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C124C" w:rsidRDefault="009E5B57" w:rsidP="004C124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E5B5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7pt;margin-top:-17.35pt;width:260.7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2124" w:rsidRPr="00641D51" w:rsidRDefault="00262124" w:rsidP="005C569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B40E3F">
                    <w:t>27.03.2023 № 51</w:t>
                  </w:r>
                </w:p>
                <w:p w:rsidR="00262124" w:rsidRDefault="0026212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C124C" w:rsidRDefault="00D1753D" w:rsidP="004C124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4C124C" w:rsidRDefault="00D1753D" w:rsidP="004C124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4C124C" w:rsidRDefault="00D1753D" w:rsidP="004C124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4C124C" w:rsidRDefault="00D1753D" w:rsidP="004C124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4C124C" w:rsidRDefault="00C94464" w:rsidP="004C124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4C124C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4C124C" w:rsidRDefault="00790F28" w:rsidP="004C124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4C124C">
        <w:rPr>
          <w:rFonts w:eastAsia="Courier New"/>
          <w:noProof/>
          <w:color w:val="000000"/>
          <w:sz w:val="24"/>
          <w:szCs w:val="24"/>
          <w:lang w:bidi="ru-RU"/>
        </w:rPr>
        <w:t>«</w:t>
      </w:r>
      <w:r w:rsidR="00C94464" w:rsidRPr="004C124C">
        <w:rPr>
          <w:rFonts w:eastAsia="Courier New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4C124C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C94464" w:rsidRPr="004C124C" w:rsidRDefault="007C277B" w:rsidP="004C124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C124C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4C124C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4C124C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4C124C" w:rsidRDefault="007C277B" w:rsidP="004C124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4C124C" w:rsidRDefault="009E5B57" w:rsidP="004C124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E5B5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62124" w:rsidRPr="00C94464" w:rsidRDefault="002621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62124" w:rsidRPr="00C94464" w:rsidRDefault="002621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62124" w:rsidRDefault="0026212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2124" w:rsidRPr="00C94464" w:rsidRDefault="002621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62124" w:rsidRPr="00C94464" w:rsidRDefault="00262124" w:rsidP="00790F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40E3F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92510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B40E3F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262124" w:rsidRPr="00C94464" w:rsidRDefault="002621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4C124C" w:rsidRDefault="00C94464" w:rsidP="004C124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4C124C" w:rsidRDefault="00C94464" w:rsidP="004C124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4C124C" w:rsidRDefault="00C94464" w:rsidP="004C124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4C124C" w:rsidRDefault="00C94464" w:rsidP="004C124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4C124C" w:rsidRDefault="00D1753D" w:rsidP="004C124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4C124C" w:rsidRDefault="00C94464" w:rsidP="004C124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4C124C" w:rsidRDefault="007C277B" w:rsidP="004C124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4C124C" w:rsidRDefault="00951F6B" w:rsidP="004C124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4C124C" w:rsidRDefault="007C277B" w:rsidP="004C124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4C124C" w:rsidRDefault="00951F6B" w:rsidP="004C124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4C124C" w:rsidRDefault="00DF1076" w:rsidP="004C124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4C124C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4C12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C124C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4C124C" w:rsidRDefault="007F4B97" w:rsidP="004C124C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4C124C" w:rsidRDefault="00AE3106" w:rsidP="004C124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C124C">
        <w:rPr>
          <w:b/>
          <w:bCs/>
          <w:caps/>
          <w:sz w:val="32"/>
          <w:szCs w:val="32"/>
        </w:rPr>
        <w:t>оплата труда персонала</w:t>
      </w:r>
    </w:p>
    <w:p w:rsidR="005669CB" w:rsidRPr="004C124C" w:rsidRDefault="00AE3106" w:rsidP="004C124C">
      <w:pPr>
        <w:widowControl/>
        <w:autoSpaceDN/>
        <w:jc w:val="center"/>
        <w:rPr>
          <w:bCs/>
          <w:sz w:val="24"/>
          <w:szCs w:val="24"/>
        </w:rPr>
      </w:pPr>
      <w:r w:rsidRPr="004C124C">
        <w:rPr>
          <w:bCs/>
          <w:sz w:val="24"/>
          <w:szCs w:val="24"/>
        </w:rPr>
        <w:t>ФТД. В.01</w:t>
      </w:r>
    </w:p>
    <w:p w:rsidR="00AE3106" w:rsidRPr="004C124C" w:rsidRDefault="00AE3106" w:rsidP="004C124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C5696" w:rsidRPr="004C124C" w:rsidRDefault="005C5696" w:rsidP="004C124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C124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C5696" w:rsidRPr="004C124C" w:rsidRDefault="005C5696" w:rsidP="004C124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C124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C124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C124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C124C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4C124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C124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C124C">
        <w:rPr>
          <w:rFonts w:eastAsia="Courier New"/>
          <w:sz w:val="24"/>
          <w:szCs w:val="24"/>
          <w:lang w:bidi="ru-RU"/>
        </w:rPr>
        <w:t>)</w:t>
      </w: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C124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C124C">
        <w:rPr>
          <w:b/>
          <w:sz w:val="24"/>
          <w:szCs w:val="24"/>
        </w:rPr>
        <w:t>38.03.03 Управление персоналом</w:t>
      </w: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C124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C124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C124C">
        <w:rPr>
          <w:rFonts w:eastAsia="Courier New"/>
          <w:sz w:val="24"/>
          <w:szCs w:val="24"/>
          <w:lang w:bidi="ru-RU"/>
        </w:rPr>
        <w:t>)</w:t>
      </w:r>
      <w:r w:rsidRPr="004C124C">
        <w:rPr>
          <w:rFonts w:eastAsia="Courier New"/>
          <w:sz w:val="24"/>
          <w:szCs w:val="24"/>
          <w:lang w:bidi="ru-RU"/>
        </w:rPr>
        <w:cr/>
      </w: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C124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C124C">
        <w:rPr>
          <w:rFonts w:eastAsia="Courier New"/>
          <w:b/>
          <w:sz w:val="24"/>
          <w:szCs w:val="24"/>
          <w:lang w:bidi="ru-RU"/>
        </w:rPr>
        <w:t>«</w:t>
      </w:r>
      <w:r w:rsidRPr="004C124C">
        <w:rPr>
          <w:b/>
          <w:sz w:val="24"/>
          <w:szCs w:val="24"/>
        </w:rPr>
        <w:t>Управление персоналом организации</w:t>
      </w:r>
      <w:r w:rsidRPr="004C124C">
        <w:rPr>
          <w:rFonts w:eastAsia="Courier New"/>
          <w:b/>
          <w:sz w:val="24"/>
          <w:szCs w:val="24"/>
          <w:lang w:bidi="ru-RU"/>
        </w:rPr>
        <w:t>»</w:t>
      </w: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C124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C124C">
        <w:rPr>
          <w:sz w:val="24"/>
          <w:szCs w:val="24"/>
        </w:rPr>
        <w:t>организационно-управленческая</w:t>
      </w:r>
      <w:proofErr w:type="gramEnd"/>
      <w:r w:rsidRPr="004C124C">
        <w:rPr>
          <w:sz w:val="24"/>
          <w:szCs w:val="24"/>
        </w:rPr>
        <w:t xml:space="preserve"> и экономическая (основной), информационно-</w:t>
      </w:r>
      <w:r w:rsidRPr="004C124C">
        <w:rPr>
          <w:rFonts w:eastAsia="Courier New"/>
          <w:sz w:val="24"/>
          <w:szCs w:val="24"/>
          <w:lang w:bidi="ru-RU"/>
        </w:rPr>
        <w:t>аналитическая</w:t>
      </w: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C12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2510B" w:rsidRDefault="0092510B" w:rsidP="0092510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 2020</w:t>
      </w:r>
      <w:r w:rsidR="00B40E3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2510B" w:rsidRDefault="0092510B" w:rsidP="0092510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5C5696" w:rsidRPr="004C124C" w:rsidRDefault="005C5696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C5696" w:rsidRDefault="005C5696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510B" w:rsidRDefault="0092510B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510B" w:rsidRDefault="0092510B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510B" w:rsidRDefault="0092510B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510B" w:rsidRPr="004C124C" w:rsidRDefault="0092510B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C5696" w:rsidRPr="004C124C" w:rsidRDefault="005C5696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C124C">
        <w:rPr>
          <w:sz w:val="24"/>
          <w:szCs w:val="24"/>
        </w:rPr>
        <w:t>Омск 20</w:t>
      </w:r>
      <w:r w:rsidR="0092510B">
        <w:rPr>
          <w:sz w:val="24"/>
          <w:szCs w:val="24"/>
        </w:rPr>
        <w:t>2</w:t>
      </w:r>
      <w:r w:rsidR="00B40E3F">
        <w:rPr>
          <w:sz w:val="24"/>
          <w:szCs w:val="24"/>
        </w:rPr>
        <w:t>3</w:t>
      </w: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5C5696" w:rsidRPr="0092510B" w:rsidRDefault="005C5696" w:rsidP="004C124C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5C5696" w:rsidRPr="0092510B" w:rsidRDefault="005C5696" w:rsidP="004C124C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5C5696" w:rsidRPr="0092510B" w:rsidRDefault="005C5696" w:rsidP="004C124C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790F28" w:rsidRPr="0092510B" w:rsidRDefault="00790F28" w:rsidP="004C124C">
      <w:pPr>
        <w:widowControl/>
        <w:autoSpaceDE/>
        <w:autoSpaceDN/>
        <w:adjustRightInd/>
        <w:rPr>
          <w:color w:val="000000"/>
          <w:spacing w:val="-3"/>
          <w:sz w:val="28"/>
          <w:szCs w:val="28"/>
          <w:lang w:eastAsia="en-US"/>
        </w:rPr>
      </w:pPr>
      <w:r w:rsidRPr="0092510B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790F28" w:rsidRPr="0092510B" w:rsidRDefault="00790F28" w:rsidP="004C124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92510B" w:rsidRPr="0092510B" w:rsidRDefault="0092510B" w:rsidP="0092510B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92510B">
        <w:rPr>
          <w:sz w:val="28"/>
          <w:szCs w:val="28"/>
        </w:rPr>
        <w:t>к.э.н</w:t>
      </w:r>
      <w:proofErr w:type="spellEnd"/>
      <w:r w:rsidRPr="0092510B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790F28" w:rsidRPr="0092510B" w:rsidRDefault="00790F28" w:rsidP="004C124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790F28" w:rsidRPr="00B40E3F" w:rsidRDefault="00790F28" w:rsidP="004C124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2510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9E6DFE" w:rsidRPr="00B40E3F" w:rsidRDefault="009E6DFE" w:rsidP="004C124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2510B" w:rsidRPr="0092510B" w:rsidRDefault="00B40E3F" w:rsidP="0092510B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2510B" w:rsidRPr="0092510B">
        <w:rPr>
          <w:sz w:val="28"/>
          <w:szCs w:val="28"/>
        </w:rPr>
        <w:t xml:space="preserve"> г</w:t>
      </w:r>
      <w:r w:rsidR="0092510B" w:rsidRPr="0092510B">
        <w:rPr>
          <w:sz w:val="28"/>
          <w:szCs w:val="28"/>
        </w:rPr>
        <w:tab/>
      </w:r>
      <w:r w:rsidR="0092510B" w:rsidRPr="0092510B">
        <w:rPr>
          <w:sz w:val="28"/>
          <w:szCs w:val="28"/>
        </w:rPr>
        <w:tab/>
      </w:r>
      <w:r w:rsidR="0092510B" w:rsidRPr="0092510B">
        <w:rPr>
          <w:sz w:val="28"/>
          <w:szCs w:val="28"/>
        </w:rPr>
        <w:tab/>
      </w:r>
      <w:r w:rsidR="0092510B" w:rsidRPr="0092510B">
        <w:rPr>
          <w:sz w:val="28"/>
          <w:szCs w:val="28"/>
        </w:rPr>
        <w:tab/>
      </w:r>
    </w:p>
    <w:p w:rsidR="0092510B" w:rsidRPr="003410A4" w:rsidRDefault="0092510B" w:rsidP="0092510B">
      <w:pPr>
        <w:tabs>
          <w:tab w:val="left" w:pos="0"/>
        </w:tabs>
        <w:spacing w:after="200"/>
        <w:rPr>
          <w:sz w:val="28"/>
          <w:szCs w:val="28"/>
        </w:rPr>
      </w:pPr>
      <w:r w:rsidRPr="0092510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2510B">
        <w:rPr>
          <w:sz w:val="28"/>
          <w:szCs w:val="28"/>
        </w:rPr>
        <w:t>к</w:t>
      </w:r>
      <w:proofErr w:type="gramEnd"/>
      <w:r w:rsidRPr="0092510B">
        <w:rPr>
          <w:sz w:val="28"/>
          <w:szCs w:val="28"/>
        </w:rPr>
        <w:t>.э.н</w:t>
      </w:r>
      <w:proofErr w:type="spellEnd"/>
      <w:r w:rsidRPr="0092510B">
        <w:rPr>
          <w:sz w:val="28"/>
          <w:szCs w:val="28"/>
        </w:rPr>
        <w:t>., доцент                                /</w:t>
      </w:r>
      <w:r w:rsidRPr="0092510B">
        <w:rPr>
          <w:spacing w:val="-3"/>
          <w:sz w:val="28"/>
          <w:szCs w:val="28"/>
          <w:lang w:eastAsia="en-US"/>
        </w:rPr>
        <w:t xml:space="preserve"> </w:t>
      </w:r>
      <w:r w:rsidR="00B40E3F">
        <w:rPr>
          <w:spacing w:val="-3"/>
          <w:sz w:val="28"/>
          <w:szCs w:val="28"/>
          <w:lang w:eastAsia="en-US"/>
        </w:rPr>
        <w:t>О.В Сергиенко</w:t>
      </w:r>
      <w:r w:rsidRPr="0092510B">
        <w:rPr>
          <w:sz w:val="28"/>
          <w:szCs w:val="28"/>
        </w:rPr>
        <w:t xml:space="preserve">/ </w:t>
      </w:r>
    </w:p>
    <w:p w:rsidR="00DF1076" w:rsidRPr="004C124C" w:rsidRDefault="00790F28" w:rsidP="004C124C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C124C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4C124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C124C" w:rsidRDefault="00DF1076" w:rsidP="004C124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Наименован</w:t>
            </w:r>
            <w:r w:rsidR="004A68C9" w:rsidRPr="004C124C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C124C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4C124C">
              <w:rPr>
                <w:color w:val="000000"/>
                <w:sz w:val="24"/>
                <w:szCs w:val="24"/>
              </w:rPr>
              <w:t>, соотнесе</w:t>
            </w:r>
            <w:r w:rsidRPr="004C124C">
              <w:rPr>
                <w:color w:val="000000"/>
                <w:sz w:val="24"/>
                <w:szCs w:val="24"/>
              </w:rPr>
              <w:t>н</w:t>
            </w:r>
            <w:r w:rsidRPr="004C124C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C124C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4C124C">
              <w:rPr>
                <w:color w:val="000000"/>
                <w:spacing w:val="4"/>
                <w:sz w:val="24"/>
                <w:szCs w:val="24"/>
              </w:rPr>
              <w:t>е</w:t>
            </w:r>
            <w:r w:rsidRPr="004C124C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4C124C">
              <w:rPr>
                <w:color w:val="000000"/>
                <w:spacing w:val="4"/>
                <w:sz w:val="24"/>
                <w:szCs w:val="24"/>
              </w:rPr>
              <w:t>е</w:t>
            </w:r>
            <w:r w:rsidRPr="004C124C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4C124C">
              <w:rPr>
                <w:color w:val="000000"/>
                <w:sz w:val="24"/>
                <w:szCs w:val="24"/>
              </w:rPr>
              <w:t>а</w:t>
            </w:r>
            <w:r w:rsidRPr="004C124C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C124C">
              <w:rPr>
                <w:color w:val="000000"/>
                <w:sz w:val="24"/>
                <w:szCs w:val="24"/>
              </w:rPr>
              <w:t xml:space="preserve">для </w:t>
            </w:r>
            <w:r w:rsidRPr="004C124C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4C124C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4C124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4C124C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262124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262124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4C124C">
              <w:rPr>
                <w:color w:val="000000"/>
                <w:sz w:val="24"/>
                <w:szCs w:val="24"/>
              </w:rPr>
              <w:t>р</w:t>
            </w:r>
            <w:r w:rsidRPr="004C124C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262124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C124C">
              <w:rPr>
                <w:color w:val="000000"/>
                <w:sz w:val="24"/>
                <w:szCs w:val="24"/>
              </w:rPr>
              <w:t>обу</w:t>
            </w:r>
            <w:r w:rsidR="004A68C9" w:rsidRPr="004C124C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4C124C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262124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C124C">
              <w:rPr>
                <w:color w:val="000000"/>
                <w:sz w:val="24"/>
                <w:szCs w:val="24"/>
              </w:rPr>
              <w:t>о</w:t>
            </w:r>
            <w:r w:rsidRPr="004C124C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262124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4C124C" w:rsidRDefault="001A6533" w:rsidP="004C124C">
      <w:pPr>
        <w:rPr>
          <w:b/>
          <w:color w:val="000000"/>
          <w:sz w:val="24"/>
          <w:szCs w:val="24"/>
        </w:rPr>
      </w:pPr>
    </w:p>
    <w:p w:rsidR="00A002EB" w:rsidRPr="004C124C" w:rsidRDefault="00A002EB" w:rsidP="004C124C">
      <w:pPr>
        <w:rPr>
          <w:b/>
          <w:color w:val="000000"/>
          <w:sz w:val="24"/>
          <w:szCs w:val="24"/>
        </w:rPr>
      </w:pPr>
    </w:p>
    <w:p w:rsidR="00A002EB" w:rsidRPr="004C124C" w:rsidRDefault="00A002EB" w:rsidP="004C124C">
      <w:pPr>
        <w:rPr>
          <w:sz w:val="24"/>
          <w:szCs w:val="24"/>
        </w:rPr>
      </w:pPr>
    </w:p>
    <w:p w:rsidR="00A002EB" w:rsidRPr="004C124C" w:rsidRDefault="00A002EB" w:rsidP="004C124C">
      <w:pPr>
        <w:tabs>
          <w:tab w:val="left" w:pos="2475"/>
        </w:tabs>
        <w:rPr>
          <w:sz w:val="24"/>
          <w:szCs w:val="24"/>
        </w:rPr>
      </w:pPr>
      <w:r w:rsidRPr="004C124C">
        <w:rPr>
          <w:sz w:val="24"/>
          <w:szCs w:val="24"/>
        </w:rPr>
        <w:tab/>
      </w:r>
    </w:p>
    <w:p w:rsidR="00A002EB" w:rsidRPr="004C124C" w:rsidRDefault="00A002EB" w:rsidP="004C124C">
      <w:pPr>
        <w:tabs>
          <w:tab w:val="left" w:pos="2475"/>
        </w:tabs>
        <w:rPr>
          <w:sz w:val="24"/>
          <w:szCs w:val="24"/>
        </w:rPr>
      </w:pPr>
    </w:p>
    <w:p w:rsidR="00DF1076" w:rsidRPr="0092510B" w:rsidRDefault="00DF1076" w:rsidP="004C124C">
      <w:pPr>
        <w:rPr>
          <w:b/>
          <w:sz w:val="24"/>
          <w:szCs w:val="24"/>
        </w:rPr>
      </w:pPr>
      <w:r w:rsidRPr="0092510B">
        <w:rPr>
          <w:sz w:val="24"/>
          <w:szCs w:val="24"/>
        </w:rPr>
        <w:br w:type="page"/>
      </w:r>
    </w:p>
    <w:p w:rsidR="002933E5" w:rsidRPr="0092510B" w:rsidRDefault="002933E5" w:rsidP="004C124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92510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2510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2510B">
        <w:rPr>
          <w:b/>
          <w:i/>
          <w:sz w:val="24"/>
          <w:szCs w:val="24"/>
          <w:lang w:eastAsia="en-US"/>
        </w:rPr>
        <w:t>с</w:t>
      </w:r>
      <w:proofErr w:type="gramEnd"/>
      <w:r w:rsidRPr="0092510B">
        <w:rPr>
          <w:b/>
          <w:i/>
          <w:sz w:val="24"/>
          <w:szCs w:val="24"/>
          <w:lang w:eastAsia="en-US"/>
        </w:rPr>
        <w:t>:</w:t>
      </w:r>
    </w:p>
    <w:p w:rsidR="00262124" w:rsidRPr="0092510B" w:rsidRDefault="00262124" w:rsidP="004C12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>зовании в Российской Федерации»;</w:t>
      </w:r>
    </w:p>
    <w:p w:rsidR="00262124" w:rsidRPr="0092510B" w:rsidRDefault="00262124" w:rsidP="004C124C">
      <w:pPr>
        <w:ind w:firstLine="709"/>
        <w:jc w:val="both"/>
        <w:rPr>
          <w:sz w:val="24"/>
          <w:szCs w:val="24"/>
        </w:rPr>
      </w:pPr>
      <w:r w:rsidRPr="0092510B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92510B">
        <w:rPr>
          <w:sz w:val="24"/>
          <w:szCs w:val="24"/>
        </w:rPr>
        <w:t>а</w:t>
      </w:r>
      <w:r w:rsidRPr="0092510B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92510B">
        <w:rPr>
          <w:sz w:val="24"/>
          <w:szCs w:val="24"/>
        </w:rPr>
        <w:t>бакалавриата</w:t>
      </w:r>
      <w:proofErr w:type="spellEnd"/>
      <w:r w:rsidRPr="0092510B">
        <w:rPr>
          <w:sz w:val="24"/>
          <w:szCs w:val="24"/>
        </w:rPr>
        <w:t xml:space="preserve">), утвержденного Приказом </w:t>
      </w:r>
      <w:proofErr w:type="spellStart"/>
      <w:r w:rsidRPr="0092510B">
        <w:rPr>
          <w:sz w:val="24"/>
          <w:szCs w:val="24"/>
        </w:rPr>
        <w:t>Минобрнауки</w:t>
      </w:r>
      <w:proofErr w:type="spellEnd"/>
      <w:r w:rsidRPr="0092510B">
        <w:rPr>
          <w:sz w:val="24"/>
          <w:szCs w:val="24"/>
        </w:rPr>
        <w:t xml:space="preserve"> России от 14.12.2015 № 1461 </w:t>
      </w:r>
      <w:r w:rsidRPr="0092510B">
        <w:rPr>
          <w:bCs/>
          <w:sz w:val="24"/>
          <w:szCs w:val="24"/>
          <w:shd w:val="clear" w:color="auto" w:fill="EFEFF7"/>
        </w:rPr>
        <w:t>(</w:t>
      </w:r>
      <w:r w:rsidRPr="0092510B"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 w:rsidRPr="0092510B">
        <w:rPr>
          <w:sz w:val="24"/>
          <w:szCs w:val="24"/>
        </w:rPr>
        <w:t>ВО</w:t>
      </w:r>
      <w:proofErr w:type="gramEnd"/>
      <w:r w:rsidRPr="0092510B">
        <w:rPr>
          <w:sz w:val="24"/>
          <w:szCs w:val="24"/>
        </w:rPr>
        <w:t>, Федерал</w:t>
      </w:r>
      <w:r w:rsidRPr="0092510B">
        <w:rPr>
          <w:sz w:val="24"/>
          <w:szCs w:val="24"/>
        </w:rPr>
        <w:t>ь</w:t>
      </w:r>
      <w:r w:rsidRPr="0092510B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92510B" w:rsidRPr="0092510B" w:rsidRDefault="0092510B" w:rsidP="0092510B">
      <w:pPr>
        <w:jc w:val="both"/>
        <w:rPr>
          <w:sz w:val="24"/>
          <w:szCs w:val="24"/>
        </w:rPr>
      </w:pPr>
      <w:proofErr w:type="gramStart"/>
      <w:r w:rsidRPr="0092510B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92510B">
        <w:rPr>
          <w:sz w:val="24"/>
          <w:szCs w:val="24"/>
        </w:rPr>
        <w:t>а</w:t>
      </w:r>
      <w:r w:rsidRPr="0092510B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92510B">
        <w:rPr>
          <w:sz w:val="24"/>
          <w:szCs w:val="24"/>
        </w:rPr>
        <w:t>бакалавриата</w:t>
      </w:r>
      <w:proofErr w:type="spellEnd"/>
      <w:r w:rsidRPr="0092510B">
        <w:rPr>
          <w:sz w:val="24"/>
          <w:szCs w:val="24"/>
        </w:rPr>
        <w:t xml:space="preserve">, программам </w:t>
      </w:r>
      <w:proofErr w:type="spellStart"/>
      <w:r w:rsidRPr="0092510B">
        <w:rPr>
          <w:sz w:val="24"/>
          <w:szCs w:val="24"/>
        </w:rPr>
        <w:t>сп</w:t>
      </w:r>
      <w:r w:rsidRPr="0092510B">
        <w:rPr>
          <w:sz w:val="24"/>
          <w:szCs w:val="24"/>
        </w:rPr>
        <w:t>е</w:t>
      </w:r>
      <w:r w:rsidRPr="0092510B">
        <w:rPr>
          <w:sz w:val="24"/>
          <w:szCs w:val="24"/>
        </w:rPr>
        <w:t>циалитета</w:t>
      </w:r>
      <w:proofErr w:type="spellEnd"/>
      <w:r w:rsidRPr="0092510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92510B">
        <w:rPr>
          <w:sz w:val="24"/>
          <w:szCs w:val="24"/>
          <w:lang w:eastAsia="en-US"/>
        </w:rPr>
        <w:t>ВО</w:t>
      </w:r>
      <w:proofErr w:type="gramEnd"/>
      <w:r w:rsidRPr="0092510B">
        <w:rPr>
          <w:sz w:val="24"/>
          <w:szCs w:val="24"/>
          <w:lang w:eastAsia="en-US"/>
        </w:rPr>
        <w:t xml:space="preserve"> «</w:t>
      </w:r>
      <w:r w:rsidRPr="0092510B">
        <w:rPr>
          <w:b/>
          <w:sz w:val="24"/>
          <w:szCs w:val="24"/>
          <w:lang w:eastAsia="en-US"/>
        </w:rPr>
        <w:t>Омская гуманитарная академия</w:t>
      </w:r>
      <w:r w:rsidRPr="0092510B">
        <w:rPr>
          <w:sz w:val="24"/>
          <w:szCs w:val="24"/>
          <w:lang w:eastAsia="en-US"/>
        </w:rPr>
        <w:t>» (</w:t>
      </w:r>
      <w:r w:rsidRPr="0092510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2510B">
        <w:rPr>
          <w:i/>
          <w:sz w:val="24"/>
          <w:szCs w:val="24"/>
          <w:lang w:eastAsia="en-US"/>
        </w:rPr>
        <w:t>О</w:t>
      </w:r>
      <w:r w:rsidRPr="0092510B">
        <w:rPr>
          <w:i/>
          <w:sz w:val="24"/>
          <w:szCs w:val="24"/>
          <w:lang w:eastAsia="en-US"/>
        </w:rPr>
        <w:t>м</w:t>
      </w:r>
      <w:r w:rsidRPr="0092510B">
        <w:rPr>
          <w:i/>
          <w:sz w:val="24"/>
          <w:szCs w:val="24"/>
          <w:lang w:eastAsia="en-US"/>
        </w:rPr>
        <w:t>ГА</w:t>
      </w:r>
      <w:proofErr w:type="spellEnd"/>
      <w:r w:rsidRPr="0092510B">
        <w:rPr>
          <w:sz w:val="24"/>
          <w:szCs w:val="24"/>
          <w:lang w:eastAsia="en-US"/>
        </w:rPr>
        <w:t>):</w:t>
      </w:r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2510B">
        <w:rPr>
          <w:sz w:val="24"/>
          <w:szCs w:val="24"/>
          <w:lang w:eastAsia="en-US"/>
        </w:rPr>
        <w:t>ь</w:t>
      </w:r>
      <w:r w:rsidRPr="0092510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2510B">
        <w:rPr>
          <w:sz w:val="24"/>
          <w:szCs w:val="24"/>
          <w:lang w:eastAsia="en-US"/>
        </w:rPr>
        <w:t>бакалавриата</w:t>
      </w:r>
      <w:proofErr w:type="spellEnd"/>
      <w:r w:rsidRPr="0092510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2510B">
        <w:rPr>
          <w:sz w:val="24"/>
          <w:szCs w:val="24"/>
          <w:lang w:eastAsia="en-US"/>
        </w:rPr>
        <w:t>о</w:t>
      </w:r>
      <w:r w:rsidRPr="0092510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2510B">
        <w:rPr>
          <w:sz w:val="24"/>
          <w:szCs w:val="24"/>
          <w:lang w:eastAsia="en-US"/>
        </w:rPr>
        <w:t>ОмГА</w:t>
      </w:r>
      <w:proofErr w:type="spellEnd"/>
      <w:r w:rsidRPr="0092510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2510B">
        <w:rPr>
          <w:sz w:val="24"/>
          <w:szCs w:val="24"/>
          <w:lang w:eastAsia="en-US"/>
        </w:rPr>
        <w:t>у</w:t>
      </w:r>
      <w:r w:rsidRPr="0092510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2510B">
        <w:rPr>
          <w:sz w:val="24"/>
          <w:szCs w:val="24"/>
          <w:lang w:eastAsia="en-US"/>
        </w:rPr>
        <w:t>ОмГА</w:t>
      </w:r>
      <w:proofErr w:type="spellEnd"/>
      <w:r w:rsidRPr="0092510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>зом ректора от 28.02.2022 № 23;</w:t>
      </w:r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2510B">
        <w:rPr>
          <w:sz w:val="24"/>
          <w:szCs w:val="24"/>
          <w:lang w:eastAsia="en-US"/>
        </w:rPr>
        <w:t>обучающихся</w:t>
      </w:r>
      <w:proofErr w:type="gramEnd"/>
      <w:r w:rsidRPr="0092510B">
        <w:rPr>
          <w:sz w:val="24"/>
          <w:szCs w:val="24"/>
          <w:lang w:eastAsia="en-US"/>
        </w:rPr>
        <w:t>», одобренным на засед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2510B">
        <w:rPr>
          <w:sz w:val="24"/>
          <w:szCs w:val="24"/>
          <w:lang w:eastAsia="en-US"/>
        </w:rPr>
        <w:t>ОмГА</w:t>
      </w:r>
      <w:proofErr w:type="spellEnd"/>
      <w:r w:rsidRPr="0092510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2510B">
        <w:rPr>
          <w:sz w:val="24"/>
          <w:szCs w:val="24"/>
          <w:lang w:eastAsia="en-US"/>
        </w:rPr>
        <w:t>обучении</w:t>
      </w:r>
      <w:proofErr w:type="gramEnd"/>
      <w:r w:rsidRPr="0092510B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92510B">
        <w:rPr>
          <w:sz w:val="24"/>
          <w:szCs w:val="24"/>
          <w:lang w:eastAsia="en-US"/>
        </w:rPr>
        <w:t>с</w:t>
      </w:r>
      <w:r w:rsidRPr="0092510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2510B">
        <w:rPr>
          <w:sz w:val="24"/>
          <w:szCs w:val="24"/>
          <w:lang w:eastAsia="en-US"/>
        </w:rPr>
        <w:t>ь</w:t>
      </w:r>
      <w:r w:rsidRPr="0092510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2510B">
        <w:rPr>
          <w:sz w:val="24"/>
          <w:szCs w:val="24"/>
          <w:lang w:eastAsia="en-US"/>
        </w:rPr>
        <w:t>бакалавриата</w:t>
      </w:r>
      <w:proofErr w:type="spellEnd"/>
      <w:r w:rsidRPr="0092510B">
        <w:rPr>
          <w:sz w:val="24"/>
          <w:szCs w:val="24"/>
          <w:lang w:eastAsia="en-US"/>
        </w:rPr>
        <w:t>, магистратуры», одо</w:t>
      </w:r>
      <w:r w:rsidRPr="0092510B">
        <w:rPr>
          <w:sz w:val="24"/>
          <w:szCs w:val="24"/>
          <w:lang w:eastAsia="en-US"/>
        </w:rPr>
        <w:t>б</w:t>
      </w:r>
      <w:r w:rsidRPr="0092510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2510B">
        <w:rPr>
          <w:sz w:val="24"/>
          <w:szCs w:val="24"/>
          <w:lang w:eastAsia="en-US"/>
        </w:rPr>
        <w:t>е</w:t>
      </w:r>
      <w:r w:rsidRPr="0092510B">
        <w:rPr>
          <w:sz w:val="24"/>
          <w:szCs w:val="24"/>
          <w:lang w:eastAsia="en-US"/>
        </w:rPr>
        <w:t xml:space="preserve">ского совета </w:t>
      </w:r>
      <w:proofErr w:type="spellStart"/>
      <w:r w:rsidRPr="0092510B">
        <w:rPr>
          <w:sz w:val="24"/>
          <w:szCs w:val="24"/>
          <w:lang w:eastAsia="en-US"/>
        </w:rPr>
        <w:t>ОмГА</w:t>
      </w:r>
      <w:proofErr w:type="spellEnd"/>
      <w:r w:rsidRPr="0092510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2510B">
        <w:rPr>
          <w:sz w:val="24"/>
          <w:szCs w:val="24"/>
          <w:lang w:eastAsia="en-US"/>
        </w:rPr>
        <w:t>к</w:t>
      </w:r>
      <w:r w:rsidRPr="0092510B">
        <w:rPr>
          <w:sz w:val="24"/>
          <w:szCs w:val="24"/>
          <w:lang w:eastAsia="en-US"/>
        </w:rPr>
        <w:t>тора от 28.02.2022 № 23;</w:t>
      </w:r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2510B">
        <w:rPr>
          <w:sz w:val="24"/>
          <w:szCs w:val="24"/>
          <w:lang w:eastAsia="en-US"/>
        </w:rPr>
        <w:t>бакалавриата</w:t>
      </w:r>
      <w:proofErr w:type="spellEnd"/>
      <w:r w:rsidRPr="0092510B">
        <w:rPr>
          <w:sz w:val="24"/>
          <w:szCs w:val="24"/>
          <w:lang w:eastAsia="en-US"/>
        </w:rPr>
        <w:t>, программам магистр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2510B">
        <w:rPr>
          <w:sz w:val="24"/>
          <w:szCs w:val="24"/>
          <w:lang w:eastAsia="en-US"/>
        </w:rPr>
        <w:t>ОмГА</w:t>
      </w:r>
      <w:proofErr w:type="spellEnd"/>
      <w:r w:rsidRPr="0092510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62124" w:rsidRPr="0071698F" w:rsidRDefault="00262124" w:rsidP="004C12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1698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1698F">
        <w:rPr>
          <w:sz w:val="24"/>
          <w:szCs w:val="24"/>
          <w:lang w:eastAsia="en-US"/>
        </w:rPr>
        <w:t>бакалавриата</w:t>
      </w:r>
      <w:proofErr w:type="spellEnd"/>
      <w:r w:rsidRPr="0071698F">
        <w:rPr>
          <w:sz w:val="24"/>
          <w:szCs w:val="24"/>
          <w:lang w:eastAsia="en-US"/>
        </w:rPr>
        <w:t xml:space="preserve"> </w:t>
      </w:r>
      <w:r w:rsidRPr="0071698F">
        <w:rPr>
          <w:sz w:val="24"/>
          <w:szCs w:val="24"/>
        </w:rPr>
        <w:t xml:space="preserve">по направлению подготовки </w:t>
      </w:r>
      <w:r w:rsidRPr="0071698F">
        <w:rPr>
          <w:b/>
          <w:sz w:val="24"/>
          <w:szCs w:val="24"/>
        </w:rPr>
        <w:t xml:space="preserve">38.03.03 Управление персоналом </w:t>
      </w:r>
      <w:r w:rsidRPr="0071698F">
        <w:rPr>
          <w:sz w:val="24"/>
          <w:szCs w:val="24"/>
        </w:rPr>
        <w:t xml:space="preserve">(уровень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71698F">
        <w:rPr>
          <w:sz w:val="24"/>
          <w:szCs w:val="24"/>
          <w:lang w:eastAsia="en-US"/>
        </w:rPr>
        <w:t xml:space="preserve">форма обучения – очная) на </w:t>
      </w:r>
      <w:r w:rsidR="0092510B" w:rsidRPr="00200488">
        <w:rPr>
          <w:sz w:val="24"/>
          <w:szCs w:val="24"/>
          <w:lang w:eastAsia="en-US"/>
        </w:rPr>
        <w:t>20</w:t>
      </w:r>
      <w:r w:rsidR="00CD69B4">
        <w:rPr>
          <w:sz w:val="24"/>
          <w:szCs w:val="24"/>
          <w:lang w:eastAsia="en-US"/>
        </w:rPr>
        <w:t>23</w:t>
      </w:r>
      <w:r w:rsidR="0092510B" w:rsidRPr="00200488">
        <w:rPr>
          <w:sz w:val="24"/>
          <w:szCs w:val="24"/>
          <w:lang w:eastAsia="en-US"/>
        </w:rPr>
        <w:t>/20</w:t>
      </w:r>
      <w:r w:rsidR="00CD69B4">
        <w:rPr>
          <w:sz w:val="24"/>
          <w:szCs w:val="24"/>
          <w:lang w:eastAsia="en-US"/>
        </w:rPr>
        <w:t>24</w:t>
      </w:r>
      <w:r w:rsidR="0092510B" w:rsidRPr="00200488">
        <w:rPr>
          <w:sz w:val="24"/>
          <w:szCs w:val="24"/>
          <w:lang w:eastAsia="en-US"/>
        </w:rPr>
        <w:t xml:space="preserve"> учебный год,</w:t>
      </w:r>
      <w:r w:rsidR="0092510B" w:rsidRPr="00200488">
        <w:rPr>
          <w:sz w:val="24"/>
          <w:szCs w:val="24"/>
        </w:rPr>
        <w:t xml:space="preserve"> </w:t>
      </w:r>
      <w:r w:rsidR="0092510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CD69B4" w:rsidRPr="00CD69B4">
        <w:rPr>
          <w:sz w:val="24"/>
          <w:szCs w:val="24"/>
        </w:rPr>
        <w:t>27.03.2023 № 51</w:t>
      </w:r>
      <w:r w:rsidRPr="0071698F">
        <w:rPr>
          <w:sz w:val="24"/>
          <w:szCs w:val="24"/>
          <w:lang w:eastAsia="en-US"/>
        </w:rPr>
        <w:t>;</w:t>
      </w:r>
    </w:p>
    <w:p w:rsidR="00262124" w:rsidRPr="0071698F" w:rsidRDefault="00262124" w:rsidP="004C12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1698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 по направлению подготовки </w:t>
      </w:r>
      <w:r w:rsidRPr="0071698F">
        <w:rPr>
          <w:b/>
          <w:sz w:val="24"/>
          <w:szCs w:val="24"/>
        </w:rPr>
        <w:t xml:space="preserve">38.03.03 Управление персоналом </w:t>
      </w:r>
      <w:r w:rsidRPr="0071698F">
        <w:rPr>
          <w:sz w:val="24"/>
          <w:szCs w:val="24"/>
        </w:rPr>
        <w:t xml:space="preserve">(уровень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), направленность (профиль) программы </w:t>
      </w:r>
      <w:r w:rsidRPr="0071698F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92510B" w:rsidRPr="00200488">
        <w:rPr>
          <w:sz w:val="24"/>
          <w:szCs w:val="24"/>
          <w:lang w:eastAsia="en-US"/>
        </w:rPr>
        <w:t>20</w:t>
      </w:r>
      <w:r w:rsidR="00CD69B4">
        <w:rPr>
          <w:sz w:val="24"/>
          <w:szCs w:val="24"/>
          <w:lang w:eastAsia="en-US"/>
        </w:rPr>
        <w:t>23</w:t>
      </w:r>
      <w:r w:rsidR="0092510B" w:rsidRPr="00200488">
        <w:rPr>
          <w:sz w:val="24"/>
          <w:szCs w:val="24"/>
          <w:lang w:eastAsia="en-US"/>
        </w:rPr>
        <w:t>/20</w:t>
      </w:r>
      <w:r w:rsidR="00CD69B4">
        <w:rPr>
          <w:sz w:val="24"/>
          <w:szCs w:val="24"/>
          <w:lang w:eastAsia="en-US"/>
        </w:rPr>
        <w:t>24</w:t>
      </w:r>
      <w:r w:rsidR="0092510B" w:rsidRPr="00200488">
        <w:rPr>
          <w:sz w:val="24"/>
          <w:szCs w:val="24"/>
          <w:lang w:eastAsia="en-US"/>
        </w:rPr>
        <w:t xml:space="preserve"> учебный год,</w:t>
      </w:r>
      <w:r w:rsidR="0092510B" w:rsidRPr="00200488">
        <w:rPr>
          <w:sz w:val="24"/>
          <w:szCs w:val="24"/>
        </w:rPr>
        <w:t xml:space="preserve"> </w:t>
      </w:r>
      <w:r w:rsidR="0092510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CD69B4" w:rsidRPr="00CD69B4">
        <w:rPr>
          <w:sz w:val="24"/>
          <w:szCs w:val="24"/>
        </w:rPr>
        <w:t>27.03.2023 № 51</w:t>
      </w:r>
      <w:r w:rsidRPr="0071698F">
        <w:rPr>
          <w:sz w:val="24"/>
          <w:szCs w:val="24"/>
          <w:lang w:eastAsia="en-US"/>
        </w:rPr>
        <w:t>.</w:t>
      </w:r>
    </w:p>
    <w:p w:rsidR="00262124" w:rsidRPr="0071698F" w:rsidRDefault="00A76E53" w:rsidP="004C124C">
      <w:pPr>
        <w:snapToGrid w:val="0"/>
        <w:ind w:firstLine="709"/>
        <w:jc w:val="both"/>
        <w:rPr>
          <w:sz w:val="24"/>
          <w:szCs w:val="24"/>
        </w:rPr>
      </w:pPr>
      <w:r w:rsidRPr="0071698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3106" w:rsidRPr="0071698F">
        <w:rPr>
          <w:b/>
          <w:bCs/>
          <w:sz w:val="24"/>
          <w:szCs w:val="24"/>
        </w:rPr>
        <w:t xml:space="preserve">ФТД. В.01 </w:t>
      </w:r>
      <w:r w:rsidR="00AE3106" w:rsidRPr="0071698F">
        <w:rPr>
          <w:b/>
          <w:sz w:val="24"/>
          <w:szCs w:val="24"/>
        </w:rPr>
        <w:t xml:space="preserve">«Оплата труда </w:t>
      </w:r>
      <w:r w:rsidR="00790F28" w:rsidRPr="0071698F">
        <w:rPr>
          <w:b/>
          <w:sz w:val="24"/>
          <w:szCs w:val="24"/>
        </w:rPr>
        <w:t>персонала» в</w:t>
      </w:r>
      <w:r w:rsidRPr="0071698F">
        <w:rPr>
          <w:b/>
          <w:sz w:val="24"/>
          <w:szCs w:val="24"/>
        </w:rPr>
        <w:t xml:space="preserve"> тече</w:t>
      </w:r>
      <w:r w:rsidR="009F4070" w:rsidRPr="0071698F">
        <w:rPr>
          <w:b/>
          <w:sz w:val="24"/>
          <w:szCs w:val="24"/>
        </w:rPr>
        <w:t xml:space="preserve">ние </w:t>
      </w:r>
      <w:r w:rsidR="00CD69B4">
        <w:rPr>
          <w:b/>
          <w:sz w:val="24"/>
          <w:szCs w:val="24"/>
        </w:rPr>
        <w:t>2023</w:t>
      </w:r>
      <w:r w:rsidR="0092510B">
        <w:rPr>
          <w:b/>
          <w:sz w:val="24"/>
          <w:szCs w:val="24"/>
        </w:rPr>
        <w:t>/</w:t>
      </w:r>
      <w:r w:rsidR="00262124" w:rsidRPr="0071698F">
        <w:rPr>
          <w:b/>
          <w:sz w:val="24"/>
          <w:szCs w:val="24"/>
        </w:rPr>
        <w:t>20</w:t>
      </w:r>
      <w:r w:rsidR="00CD69B4">
        <w:rPr>
          <w:b/>
          <w:sz w:val="24"/>
          <w:szCs w:val="24"/>
        </w:rPr>
        <w:t>24</w:t>
      </w:r>
      <w:r w:rsidR="00262124" w:rsidRPr="0071698F">
        <w:rPr>
          <w:b/>
          <w:sz w:val="24"/>
          <w:szCs w:val="24"/>
        </w:rPr>
        <w:t xml:space="preserve"> учебного года:</w:t>
      </w:r>
    </w:p>
    <w:p w:rsidR="00A76E53" w:rsidRPr="0071698F" w:rsidRDefault="00262124" w:rsidP="004C124C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71698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1698F">
        <w:rPr>
          <w:sz w:val="24"/>
          <w:szCs w:val="24"/>
        </w:rPr>
        <w:t>а</w:t>
      </w:r>
      <w:r w:rsidRPr="0071698F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 по направлению подготовки </w:t>
      </w:r>
      <w:r w:rsidRPr="0071698F">
        <w:rPr>
          <w:b/>
          <w:sz w:val="24"/>
          <w:szCs w:val="24"/>
        </w:rPr>
        <w:t xml:space="preserve">38.03.03 Управление персоналом </w:t>
      </w:r>
      <w:r w:rsidRPr="0071698F">
        <w:rPr>
          <w:sz w:val="24"/>
          <w:szCs w:val="24"/>
        </w:rPr>
        <w:t xml:space="preserve">(уровень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>; виды профессиональной деятельности: организ</w:t>
      </w:r>
      <w:r w:rsidRPr="0071698F">
        <w:rPr>
          <w:sz w:val="24"/>
          <w:szCs w:val="24"/>
        </w:rPr>
        <w:t>а</w:t>
      </w:r>
      <w:r w:rsidRPr="0071698F">
        <w:rPr>
          <w:sz w:val="24"/>
          <w:szCs w:val="24"/>
        </w:rPr>
        <w:t>ционно-управленческая и экономическая (основной), информационно-аналитическая;</w:t>
      </w:r>
      <w:proofErr w:type="gramEnd"/>
      <w:r w:rsidRPr="0071698F">
        <w:rPr>
          <w:sz w:val="24"/>
          <w:szCs w:val="24"/>
        </w:rPr>
        <w:t xml:space="preserve"> </w:t>
      </w:r>
      <w:proofErr w:type="gramStart"/>
      <w:r w:rsidRPr="0071698F">
        <w:rPr>
          <w:sz w:val="24"/>
          <w:szCs w:val="24"/>
        </w:rPr>
        <w:t>о</w:t>
      </w:r>
      <w:r w:rsidRPr="0071698F">
        <w:rPr>
          <w:sz w:val="24"/>
          <w:szCs w:val="24"/>
        </w:rPr>
        <w:t>ч</w:t>
      </w:r>
      <w:r w:rsidRPr="0071698F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71698F">
        <w:rPr>
          <w:sz w:val="24"/>
          <w:szCs w:val="24"/>
        </w:rPr>
        <w:t>й</w:t>
      </w:r>
      <w:r w:rsidRPr="0071698F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71698F">
        <w:rPr>
          <w:sz w:val="24"/>
          <w:szCs w:val="24"/>
        </w:rPr>
        <w:t>к</w:t>
      </w:r>
      <w:r w:rsidRPr="0071698F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71698F">
        <w:rPr>
          <w:sz w:val="24"/>
          <w:szCs w:val="24"/>
        </w:rPr>
        <w:t>а</w:t>
      </w:r>
      <w:r w:rsidRPr="0071698F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1698F">
        <w:rPr>
          <w:sz w:val="24"/>
          <w:szCs w:val="24"/>
        </w:rPr>
        <w:t>л</w:t>
      </w:r>
      <w:r w:rsidRPr="0071698F">
        <w:rPr>
          <w:sz w:val="24"/>
          <w:szCs w:val="24"/>
        </w:rPr>
        <w:t xml:space="preserve">нения в разработанную ранее рабочую программу дисциплины </w:t>
      </w:r>
      <w:r w:rsidR="00AE3106" w:rsidRPr="0071698F">
        <w:rPr>
          <w:sz w:val="24"/>
          <w:szCs w:val="24"/>
        </w:rPr>
        <w:t>«Оплата труда персонала»</w:t>
      </w:r>
      <w:r w:rsidR="00A76E53" w:rsidRPr="0071698F">
        <w:rPr>
          <w:sz w:val="24"/>
          <w:szCs w:val="24"/>
        </w:rPr>
        <w:t xml:space="preserve"> в тече</w:t>
      </w:r>
      <w:r w:rsidR="009F4070" w:rsidRPr="0071698F">
        <w:rPr>
          <w:sz w:val="24"/>
          <w:szCs w:val="24"/>
        </w:rPr>
        <w:t>ние 20</w:t>
      </w:r>
      <w:r w:rsidR="0092510B">
        <w:rPr>
          <w:sz w:val="24"/>
          <w:szCs w:val="24"/>
        </w:rPr>
        <w:t>22</w:t>
      </w:r>
      <w:r w:rsidR="009F4070" w:rsidRPr="0071698F">
        <w:rPr>
          <w:sz w:val="24"/>
          <w:szCs w:val="24"/>
        </w:rPr>
        <w:t>/20</w:t>
      </w:r>
      <w:r w:rsidR="0092510B">
        <w:rPr>
          <w:sz w:val="24"/>
          <w:szCs w:val="24"/>
        </w:rPr>
        <w:t>23</w:t>
      </w:r>
      <w:r w:rsidR="00A76E53" w:rsidRPr="0071698F">
        <w:rPr>
          <w:sz w:val="24"/>
          <w:szCs w:val="24"/>
        </w:rPr>
        <w:t xml:space="preserve"> учебного года.</w:t>
      </w:r>
      <w:proofErr w:type="gramEnd"/>
    </w:p>
    <w:p w:rsidR="0024509E" w:rsidRPr="004C124C" w:rsidRDefault="0024509E" w:rsidP="004C124C">
      <w:pPr>
        <w:suppressAutoHyphens/>
        <w:jc w:val="both"/>
        <w:rPr>
          <w:color w:val="000000"/>
          <w:sz w:val="24"/>
          <w:szCs w:val="24"/>
        </w:rPr>
      </w:pPr>
    </w:p>
    <w:p w:rsidR="00BB70FB" w:rsidRPr="004C124C" w:rsidRDefault="007F4B97" w:rsidP="008C2F27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4C124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C124C">
        <w:rPr>
          <w:rFonts w:ascii="Times New Roman" w:hAnsi="Times New Roman"/>
          <w:b/>
          <w:sz w:val="24"/>
          <w:szCs w:val="24"/>
        </w:rPr>
        <w:t xml:space="preserve"> </w:t>
      </w:r>
      <w:r w:rsidR="00AE3106" w:rsidRPr="004C124C">
        <w:rPr>
          <w:rFonts w:ascii="Times New Roman" w:hAnsi="Times New Roman"/>
          <w:b/>
          <w:sz w:val="24"/>
          <w:szCs w:val="24"/>
        </w:rPr>
        <w:t>ФТД. В.01 «Оплата труда персонала»</w:t>
      </w:r>
    </w:p>
    <w:p w:rsidR="007F4B97" w:rsidRPr="004C124C" w:rsidRDefault="007F4B97" w:rsidP="008C2F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24C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5435C" w:rsidRPr="004C124C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4C124C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262124" w:rsidRPr="0071698F" w:rsidRDefault="00262124" w:rsidP="004C12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1698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1698F">
        <w:rPr>
          <w:sz w:val="24"/>
          <w:szCs w:val="24"/>
        </w:rPr>
        <w:t>38.03.03 Управление перс</w:t>
      </w:r>
      <w:r w:rsidRPr="0071698F">
        <w:rPr>
          <w:sz w:val="24"/>
          <w:szCs w:val="24"/>
        </w:rPr>
        <w:t>о</w:t>
      </w:r>
      <w:r w:rsidRPr="0071698F">
        <w:rPr>
          <w:sz w:val="24"/>
          <w:szCs w:val="24"/>
        </w:rPr>
        <w:t xml:space="preserve">налом (уровень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), утвержденного Приказом </w:t>
      </w:r>
      <w:proofErr w:type="spellStart"/>
      <w:r w:rsidRPr="0071698F">
        <w:rPr>
          <w:sz w:val="24"/>
          <w:szCs w:val="24"/>
        </w:rPr>
        <w:t>Минобрнауки</w:t>
      </w:r>
      <w:proofErr w:type="spellEnd"/>
      <w:r w:rsidRPr="0071698F">
        <w:rPr>
          <w:sz w:val="24"/>
          <w:szCs w:val="24"/>
        </w:rPr>
        <w:t xml:space="preserve"> России от 14.12.2015 № 1461 </w:t>
      </w:r>
      <w:r w:rsidRPr="0071698F">
        <w:rPr>
          <w:bCs/>
          <w:sz w:val="24"/>
          <w:szCs w:val="24"/>
          <w:shd w:val="clear" w:color="auto" w:fill="EFEFF7"/>
        </w:rPr>
        <w:t>(</w:t>
      </w:r>
      <w:r w:rsidRPr="0071698F">
        <w:rPr>
          <w:sz w:val="24"/>
          <w:szCs w:val="24"/>
        </w:rPr>
        <w:t>ред. от 20.04.2016) (зарегистрирован в Минюсте России 19.01.2016 N 40640</w:t>
      </w:r>
      <w:r w:rsidRPr="0071698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1698F">
        <w:rPr>
          <w:rFonts w:eastAsia="Calibri"/>
          <w:i/>
          <w:sz w:val="24"/>
          <w:szCs w:val="24"/>
          <w:lang w:eastAsia="en-US"/>
        </w:rPr>
        <w:t>далее - ОПОП</w:t>
      </w:r>
      <w:r w:rsidRPr="0071698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71698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71698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4C124C" w:rsidRDefault="0033546E" w:rsidP="004C12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4C124C" w:rsidRDefault="0033546E" w:rsidP="004C12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E3106" w:rsidRPr="004C124C">
        <w:rPr>
          <w:rFonts w:eastAsia="Calibri"/>
          <w:b/>
          <w:sz w:val="24"/>
          <w:szCs w:val="24"/>
          <w:lang w:eastAsia="en-US"/>
        </w:rPr>
        <w:t>«Оплата труда персонала»</w:t>
      </w:r>
      <w:r w:rsidR="00BB6C9A" w:rsidRPr="004C124C">
        <w:rPr>
          <w:rFonts w:eastAsia="Calibri"/>
          <w:sz w:val="24"/>
          <w:szCs w:val="24"/>
          <w:lang w:eastAsia="en-US"/>
        </w:rPr>
        <w:t xml:space="preserve"> </w:t>
      </w:r>
      <w:r w:rsidRPr="004C124C">
        <w:rPr>
          <w:rFonts w:eastAsia="Calibri"/>
          <w:sz w:val="24"/>
          <w:szCs w:val="24"/>
          <w:lang w:eastAsia="en-US"/>
        </w:rPr>
        <w:t>направлен на форм</w:t>
      </w:r>
      <w:r w:rsidRPr="004C124C">
        <w:rPr>
          <w:rFonts w:eastAsia="Calibri"/>
          <w:sz w:val="24"/>
          <w:szCs w:val="24"/>
          <w:lang w:eastAsia="en-US"/>
        </w:rPr>
        <w:t>и</w:t>
      </w:r>
      <w:r w:rsidRPr="004C124C">
        <w:rPr>
          <w:rFonts w:eastAsia="Calibri"/>
          <w:sz w:val="24"/>
          <w:szCs w:val="24"/>
          <w:lang w:eastAsia="en-US"/>
        </w:rPr>
        <w:t>рование следу</w:t>
      </w: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ющих компетенций: </w:t>
      </w:r>
      <w:r w:rsidR="002B6C87" w:rsidRPr="004C124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4C124C" w:rsidTr="00330957">
        <w:tc>
          <w:tcPr>
            <w:tcW w:w="3049" w:type="dxa"/>
            <w:vAlign w:val="center"/>
          </w:tcPr>
          <w:p w:rsidR="00A76E53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62124" w:rsidRPr="004C124C" w:rsidTr="00330957">
        <w:tc>
          <w:tcPr>
            <w:tcW w:w="3049" w:type="dxa"/>
            <w:vAlign w:val="center"/>
          </w:tcPr>
          <w:p w:rsidR="00262124" w:rsidRPr="004C124C" w:rsidRDefault="00262124" w:rsidP="004C12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умение</w:t>
            </w:r>
            <w:r w:rsidR="00EF32A5">
              <w:rPr>
                <w:sz w:val="24"/>
                <w:szCs w:val="24"/>
              </w:rPr>
              <w:t>м</w:t>
            </w:r>
            <w:r w:rsidRPr="004C124C">
              <w:rPr>
                <w:sz w:val="24"/>
                <w:szCs w:val="24"/>
              </w:rPr>
              <w:t xml:space="preserve"> формировать бюджет затрат на персонал и контролировать его и</w:t>
            </w:r>
            <w:r w:rsidRPr="004C124C">
              <w:rPr>
                <w:sz w:val="24"/>
                <w:szCs w:val="24"/>
              </w:rPr>
              <w:t>с</w:t>
            </w:r>
            <w:r w:rsidRPr="004C124C">
              <w:rPr>
                <w:sz w:val="24"/>
                <w:szCs w:val="24"/>
              </w:rPr>
              <w:t>полнение, владением н</w:t>
            </w:r>
            <w:r w:rsidRPr="004C124C">
              <w:rPr>
                <w:sz w:val="24"/>
                <w:szCs w:val="24"/>
              </w:rPr>
              <w:t>а</w:t>
            </w:r>
            <w:r w:rsidRPr="004C124C">
              <w:rPr>
                <w:sz w:val="24"/>
                <w:szCs w:val="24"/>
              </w:rPr>
              <w:t>выками контроля за и</w:t>
            </w:r>
            <w:r w:rsidRPr="004C124C">
              <w:rPr>
                <w:sz w:val="24"/>
                <w:szCs w:val="24"/>
              </w:rPr>
              <w:t>с</w:t>
            </w:r>
            <w:r w:rsidRPr="004C124C">
              <w:rPr>
                <w:sz w:val="24"/>
                <w:szCs w:val="24"/>
              </w:rPr>
              <w:t>пользованием рабочего времени</w:t>
            </w:r>
          </w:p>
        </w:tc>
        <w:tc>
          <w:tcPr>
            <w:tcW w:w="1595" w:type="dxa"/>
            <w:vAlign w:val="center"/>
          </w:tcPr>
          <w:p w:rsidR="00262124" w:rsidRPr="004C124C" w:rsidRDefault="00262124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ПК-22</w:t>
            </w:r>
          </w:p>
        </w:tc>
        <w:tc>
          <w:tcPr>
            <w:tcW w:w="4927" w:type="dxa"/>
            <w:vAlign w:val="center"/>
          </w:tcPr>
          <w:p w:rsidR="00262124" w:rsidRPr="004C124C" w:rsidRDefault="00262124" w:rsidP="004C124C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C124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62124" w:rsidRPr="004C124C" w:rsidRDefault="00262124" w:rsidP="008C2F2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</w:rPr>
              <w:t xml:space="preserve">теоретические основы формирования бюджета затрат на персонал </w:t>
            </w:r>
            <w:r w:rsidRPr="004C124C">
              <w:rPr>
                <w:sz w:val="24"/>
                <w:szCs w:val="24"/>
                <w:lang w:eastAsia="en-US"/>
              </w:rPr>
              <w:t>в организации;</w:t>
            </w:r>
          </w:p>
          <w:p w:rsidR="00262124" w:rsidRPr="004C124C" w:rsidRDefault="00262124" w:rsidP="008C2F2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</w:rPr>
              <w:t xml:space="preserve">способы </w:t>
            </w:r>
            <w:proofErr w:type="gramStart"/>
            <w:r w:rsidRPr="004C124C">
              <w:rPr>
                <w:sz w:val="24"/>
                <w:szCs w:val="24"/>
              </w:rPr>
              <w:t>контроля за</w:t>
            </w:r>
            <w:proofErr w:type="gramEnd"/>
            <w:r w:rsidRPr="004C124C">
              <w:rPr>
                <w:sz w:val="24"/>
                <w:szCs w:val="24"/>
              </w:rPr>
              <w:t xml:space="preserve"> исполнением бю</w:t>
            </w:r>
            <w:r w:rsidRPr="004C124C">
              <w:rPr>
                <w:sz w:val="24"/>
                <w:szCs w:val="24"/>
              </w:rPr>
              <w:t>д</w:t>
            </w:r>
            <w:r w:rsidRPr="004C124C">
              <w:rPr>
                <w:sz w:val="24"/>
                <w:szCs w:val="24"/>
              </w:rPr>
              <w:t>жета</w:t>
            </w:r>
            <w:r w:rsidRPr="004C124C">
              <w:rPr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</w:t>
            </w:r>
            <w:r w:rsidRPr="004C124C">
              <w:rPr>
                <w:sz w:val="24"/>
                <w:szCs w:val="24"/>
                <w:lang w:eastAsia="en-US"/>
              </w:rPr>
              <w:t>о</w:t>
            </w:r>
            <w:r w:rsidRPr="004C124C">
              <w:rPr>
                <w:sz w:val="24"/>
                <w:szCs w:val="24"/>
                <w:lang w:eastAsia="en-US"/>
              </w:rPr>
              <w:t xml:space="preserve">сти организации; </w:t>
            </w:r>
          </w:p>
          <w:p w:rsidR="00262124" w:rsidRPr="004C124C" w:rsidRDefault="00262124" w:rsidP="004C124C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C124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62124" w:rsidRPr="004C124C" w:rsidRDefault="00262124" w:rsidP="008C2F2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</w:rPr>
              <w:t xml:space="preserve">формировать бюджет затрат на персонал </w:t>
            </w:r>
            <w:r w:rsidRPr="004C124C">
              <w:rPr>
                <w:sz w:val="24"/>
                <w:szCs w:val="24"/>
                <w:lang w:eastAsia="en-US"/>
              </w:rPr>
              <w:t>в организации</w:t>
            </w:r>
            <w:r w:rsidRPr="004C124C">
              <w:rPr>
                <w:sz w:val="24"/>
                <w:szCs w:val="24"/>
              </w:rPr>
              <w:t>;</w:t>
            </w:r>
          </w:p>
          <w:p w:rsidR="00262124" w:rsidRPr="004C124C" w:rsidRDefault="00262124" w:rsidP="008C2F2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4C124C">
              <w:rPr>
                <w:sz w:val="24"/>
                <w:szCs w:val="24"/>
              </w:rPr>
              <w:t>контроль за</w:t>
            </w:r>
            <w:proofErr w:type="gramEnd"/>
            <w:r w:rsidRPr="004C124C">
              <w:rPr>
                <w:sz w:val="24"/>
                <w:szCs w:val="24"/>
              </w:rPr>
              <w:t xml:space="preserve"> исполнением бюджета</w:t>
            </w:r>
            <w:r w:rsidRPr="004C124C">
              <w:rPr>
                <w:sz w:val="24"/>
                <w:szCs w:val="24"/>
                <w:lang w:eastAsia="en-US"/>
              </w:rPr>
              <w:t xml:space="preserve"> затрат на персонал и использован</w:t>
            </w:r>
            <w:r w:rsidRPr="004C124C">
              <w:rPr>
                <w:sz w:val="24"/>
                <w:szCs w:val="24"/>
                <w:lang w:eastAsia="en-US"/>
              </w:rPr>
              <w:t>и</w:t>
            </w:r>
            <w:r w:rsidRPr="004C124C">
              <w:rPr>
                <w:sz w:val="24"/>
                <w:szCs w:val="24"/>
                <w:lang w:eastAsia="en-US"/>
              </w:rPr>
              <w:t>ем рабочего времени для улучшения де</w:t>
            </w:r>
            <w:r w:rsidRPr="004C124C">
              <w:rPr>
                <w:sz w:val="24"/>
                <w:szCs w:val="24"/>
                <w:lang w:eastAsia="en-US"/>
              </w:rPr>
              <w:t>я</w:t>
            </w:r>
            <w:r w:rsidRPr="004C124C">
              <w:rPr>
                <w:sz w:val="24"/>
                <w:szCs w:val="24"/>
                <w:lang w:eastAsia="en-US"/>
              </w:rPr>
              <w:t>тельности организации;</w:t>
            </w:r>
          </w:p>
          <w:p w:rsidR="00262124" w:rsidRPr="004C124C" w:rsidRDefault="00262124" w:rsidP="004C124C">
            <w:pPr>
              <w:tabs>
                <w:tab w:val="left" w:pos="459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4C124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62124" w:rsidRPr="004C124C" w:rsidRDefault="00262124" w:rsidP="008C2F2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  <w:lang w:eastAsia="en-US"/>
              </w:rPr>
              <w:t xml:space="preserve">навыками </w:t>
            </w:r>
            <w:r w:rsidRPr="004C124C">
              <w:rPr>
                <w:sz w:val="24"/>
                <w:szCs w:val="24"/>
              </w:rPr>
              <w:t xml:space="preserve">формирования бюджета затрат на персонал </w:t>
            </w:r>
            <w:r w:rsidRPr="004C124C">
              <w:rPr>
                <w:sz w:val="24"/>
                <w:szCs w:val="24"/>
                <w:lang w:eastAsia="en-US"/>
              </w:rPr>
              <w:t>в организации;</w:t>
            </w:r>
          </w:p>
          <w:p w:rsidR="00262124" w:rsidRPr="004C124C" w:rsidRDefault="00262124" w:rsidP="00272DC5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  <w:rPr>
                <w:i/>
                <w:iCs/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  <w:lang w:eastAsia="en-US"/>
              </w:rPr>
              <w:t xml:space="preserve">способами </w:t>
            </w:r>
            <w:proofErr w:type="gramStart"/>
            <w:r w:rsidRPr="004C124C">
              <w:rPr>
                <w:sz w:val="24"/>
                <w:szCs w:val="24"/>
              </w:rPr>
              <w:t>контроля за</w:t>
            </w:r>
            <w:proofErr w:type="gramEnd"/>
            <w:r w:rsidRPr="004C124C">
              <w:rPr>
                <w:sz w:val="24"/>
                <w:szCs w:val="24"/>
              </w:rPr>
              <w:t xml:space="preserve"> исполнением </w:t>
            </w:r>
            <w:r w:rsidRPr="004C124C">
              <w:rPr>
                <w:sz w:val="24"/>
                <w:szCs w:val="24"/>
              </w:rPr>
              <w:lastRenderedPageBreak/>
              <w:t>бюджета</w:t>
            </w:r>
            <w:r w:rsidRPr="004C124C">
              <w:rPr>
                <w:sz w:val="24"/>
                <w:szCs w:val="24"/>
                <w:lang w:eastAsia="en-US"/>
              </w:rPr>
              <w:t xml:space="preserve"> затрат на персонал и использован</w:t>
            </w:r>
            <w:r w:rsidRPr="004C124C">
              <w:rPr>
                <w:sz w:val="24"/>
                <w:szCs w:val="24"/>
                <w:lang w:eastAsia="en-US"/>
              </w:rPr>
              <w:t>и</w:t>
            </w:r>
            <w:r w:rsidRPr="004C124C">
              <w:rPr>
                <w:sz w:val="24"/>
                <w:szCs w:val="24"/>
                <w:lang w:eastAsia="en-US"/>
              </w:rPr>
              <w:t>ем рабочего времени для улучшения де</w:t>
            </w:r>
            <w:r w:rsidRPr="004C124C">
              <w:rPr>
                <w:sz w:val="24"/>
                <w:szCs w:val="24"/>
                <w:lang w:eastAsia="en-US"/>
              </w:rPr>
              <w:t>я</w:t>
            </w:r>
            <w:r w:rsidRPr="004C124C">
              <w:rPr>
                <w:sz w:val="24"/>
                <w:szCs w:val="24"/>
                <w:lang w:eastAsia="en-US"/>
              </w:rPr>
              <w:t>тельности организации.</w:t>
            </w:r>
          </w:p>
        </w:tc>
      </w:tr>
    </w:tbl>
    <w:p w:rsidR="00793F01" w:rsidRPr="004C124C" w:rsidRDefault="00793F01" w:rsidP="004C124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4C124C" w:rsidRDefault="00C33468" w:rsidP="008C2F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24C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E6DFE" w:rsidRDefault="007F4B97" w:rsidP="004C12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124C">
        <w:rPr>
          <w:sz w:val="24"/>
          <w:szCs w:val="24"/>
        </w:rPr>
        <w:t xml:space="preserve">Дисциплина </w:t>
      </w:r>
      <w:r w:rsidR="00AE3106" w:rsidRPr="004C124C">
        <w:rPr>
          <w:bCs/>
          <w:sz w:val="24"/>
          <w:szCs w:val="24"/>
        </w:rPr>
        <w:t>ФТД. В.01</w:t>
      </w:r>
      <w:r w:rsidR="00AE3106" w:rsidRPr="004C124C">
        <w:rPr>
          <w:b/>
          <w:bCs/>
          <w:sz w:val="24"/>
          <w:szCs w:val="24"/>
        </w:rPr>
        <w:t xml:space="preserve"> </w:t>
      </w:r>
      <w:r w:rsidR="00AE3106" w:rsidRPr="004C124C">
        <w:rPr>
          <w:sz w:val="24"/>
          <w:szCs w:val="24"/>
        </w:rPr>
        <w:t>«Оплата труда персонала»</w:t>
      </w:r>
      <w:r w:rsidRPr="004C124C">
        <w:rPr>
          <w:sz w:val="24"/>
          <w:szCs w:val="24"/>
        </w:rPr>
        <w:t xml:space="preserve"> </w:t>
      </w:r>
      <w:r w:rsidRPr="004C124C">
        <w:rPr>
          <w:rFonts w:eastAsia="Calibri"/>
          <w:sz w:val="24"/>
          <w:szCs w:val="24"/>
          <w:lang w:eastAsia="en-US"/>
        </w:rPr>
        <w:t xml:space="preserve">является </w:t>
      </w:r>
      <w:r w:rsidR="00914FE4" w:rsidRPr="004C124C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4C124C">
        <w:rPr>
          <w:rFonts w:eastAsia="Calibri"/>
          <w:sz w:val="24"/>
          <w:szCs w:val="24"/>
          <w:lang w:eastAsia="en-US"/>
        </w:rPr>
        <w:t>ди</w:t>
      </w:r>
      <w:r w:rsidRPr="004C124C">
        <w:rPr>
          <w:rFonts w:eastAsia="Calibri"/>
          <w:sz w:val="24"/>
          <w:szCs w:val="24"/>
          <w:lang w:eastAsia="en-US"/>
        </w:rPr>
        <w:t>с</w:t>
      </w:r>
      <w:r w:rsidR="009E6DFE">
        <w:rPr>
          <w:rFonts w:eastAsia="Calibri"/>
          <w:sz w:val="24"/>
          <w:szCs w:val="24"/>
          <w:lang w:eastAsia="en-US"/>
        </w:rPr>
        <w:t>циплиной</w:t>
      </w:r>
      <w:r w:rsidR="009E6DFE" w:rsidRPr="009E6DFE">
        <w:rPr>
          <w:rFonts w:eastAsia="Calibri"/>
          <w:sz w:val="24"/>
          <w:szCs w:val="24"/>
          <w:lang w:eastAsia="en-US"/>
        </w:rPr>
        <w:t>.</w:t>
      </w:r>
    </w:p>
    <w:p w:rsidR="00027D2C" w:rsidRPr="004C124C" w:rsidRDefault="00027D2C" w:rsidP="004C12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06"/>
        <w:gridCol w:w="2232"/>
        <w:gridCol w:w="2464"/>
        <w:gridCol w:w="1185"/>
      </w:tblGrid>
      <w:tr w:rsidR="00705FB5" w:rsidRPr="004C124C" w:rsidTr="008E4668">
        <w:tc>
          <w:tcPr>
            <w:tcW w:w="1384" w:type="dxa"/>
            <w:vMerge w:val="restart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06" w:type="dxa"/>
            <w:vMerge w:val="restart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C124C" w:rsidTr="008E4668">
        <w:tc>
          <w:tcPr>
            <w:tcW w:w="1384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4C124C" w:rsidTr="008E4668">
        <w:tc>
          <w:tcPr>
            <w:tcW w:w="1384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4C124C" w:rsidTr="008E4668">
        <w:tc>
          <w:tcPr>
            <w:tcW w:w="1384" w:type="dxa"/>
            <w:vAlign w:val="center"/>
          </w:tcPr>
          <w:p w:rsidR="00DA3FFC" w:rsidRPr="004C124C" w:rsidRDefault="00AE3106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bCs/>
                <w:sz w:val="24"/>
                <w:szCs w:val="24"/>
              </w:rPr>
              <w:t>ФТД. В.01</w:t>
            </w:r>
          </w:p>
        </w:tc>
        <w:tc>
          <w:tcPr>
            <w:tcW w:w="2306" w:type="dxa"/>
            <w:vAlign w:val="center"/>
          </w:tcPr>
          <w:p w:rsidR="00AE3106" w:rsidRPr="004C124C" w:rsidRDefault="00AE3106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 xml:space="preserve">Оплата труда </w:t>
            </w:r>
          </w:p>
          <w:p w:rsidR="00DA3FFC" w:rsidRPr="004C124C" w:rsidRDefault="00AE3106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</w:rPr>
              <w:t>персонала</w:t>
            </w:r>
          </w:p>
        </w:tc>
        <w:tc>
          <w:tcPr>
            <w:tcW w:w="2232" w:type="dxa"/>
            <w:vAlign w:val="center"/>
          </w:tcPr>
          <w:p w:rsidR="00790F28" w:rsidRPr="004C124C" w:rsidRDefault="00790F28" w:rsidP="004C12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4C124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124C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  <w:r w:rsidRPr="004C124C">
              <w:rPr>
                <w:sz w:val="24"/>
                <w:szCs w:val="24"/>
              </w:rPr>
              <w:t xml:space="preserve"> </w:t>
            </w:r>
          </w:p>
          <w:p w:rsidR="00AE3106" w:rsidRPr="004C124C" w:rsidRDefault="00AE3106" w:rsidP="004C124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 xml:space="preserve">Управленческий учет и учет </w:t>
            </w:r>
          </w:p>
          <w:p w:rsidR="00AE3106" w:rsidRPr="004C124C" w:rsidRDefault="00AE3106" w:rsidP="004C124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 xml:space="preserve">персонала, </w:t>
            </w:r>
          </w:p>
          <w:p w:rsidR="00F40FEC" w:rsidRPr="004C124C" w:rsidRDefault="00A86581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Управление пе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соналом организ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464" w:type="dxa"/>
            <w:vAlign w:val="center"/>
          </w:tcPr>
          <w:p w:rsidR="002B6C87" w:rsidRPr="004C124C" w:rsidRDefault="00AE3106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Экономика труда, Экономика трудовых ресурсов</w:t>
            </w:r>
          </w:p>
        </w:tc>
        <w:tc>
          <w:tcPr>
            <w:tcW w:w="1185" w:type="dxa"/>
            <w:vAlign w:val="center"/>
          </w:tcPr>
          <w:p w:rsidR="002B6C87" w:rsidRPr="004C124C" w:rsidRDefault="002B6C87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</w:tbl>
    <w:p w:rsidR="00D02EB8" w:rsidRPr="004C124C" w:rsidRDefault="00D02EB8" w:rsidP="004C124C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4C124C" w:rsidRDefault="007F4B97" w:rsidP="004C124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</w:p>
    <w:p w:rsidR="00BB6C9A" w:rsidRPr="004C124C" w:rsidRDefault="00BB6C9A" w:rsidP="004C12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124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E3106" w:rsidRPr="004C124C">
        <w:rPr>
          <w:rFonts w:eastAsia="Calibri"/>
          <w:sz w:val="24"/>
          <w:szCs w:val="24"/>
          <w:lang w:eastAsia="en-US"/>
        </w:rPr>
        <w:t xml:space="preserve">2 </w:t>
      </w:r>
      <w:r w:rsidRPr="004C124C">
        <w:rPr>
          <w:rFonts w:eastAsia="Calibri"/>
          <w:sz w:val="24"/>
          <w:szCs w:val="24"/>
          <w:lang w:eastAsia="en-US"/>
        </w:rPr>
        <w:t>зачетны</w:t>
      </w:r>
      <w:r w:rsidR="00870D61" w:rsidRPr="004C124C">
        <w:rPr>
          <w:rFonts w:eastAsia="Calibri"/>
          <w:sz w:val="24"/>
          <w:szCs w:val="24"/>
          <w:lang w:eastAsia="en-US"/>
        </w:rPr>
        <w:t>е</w:t>
      </w:r>
      <w:r w:rsidRPr="004C124C">
        <w:rPr>
          <w:rFonts w:eastAsia="Calibri"/>
          <w:sz w:val="24"/>
          <w:szCs w:val="24"/>
          <w:lang w:eastAsia="en-US"/>
        </w:rPr>
        <w:t xml:space="preserve"> единиц</w:t>
      </w:r>
      <w:r w:rsidR="00870D61" w:rsidRPr="004C124C">
        <w:rPr>
          <w:rFonts w:eastAsia="Calibri"/>
          <w:sz w:val="24"/>
          <w:szCs w:val="24"/>
          <w:lang w:eastAsia="en-US"/>
        </w:rPr>
        <w:t>ы</w:t>
      </w:r>
      <w:r w:rsidRPr="004C124C">
        <w:rPr>
          <w:rFonts w:eastAsia="Calibri"/>
          <w:sz w:val="24"/>
          <w:szCs w:val="24"/>
          <w:lang w:eastAsia="en-US"/>
        </w:rPr>
        <w:t xml:space="preserve"> – </w:t>
      </w:r>
      <w:r w:rsidR="00AE3106" w:rsidRPr="004C124C">
        <w:rPr>
          <w:rFonts w:eastAsia="Calibri"/>
          <w:sz w:val="24"/>
          <w:szCs w:val="24"/>
          <w:lang w:eastAsia="en-US"/>
        </w:rPr>
        <w:t xml:space="preserve">72 </w:t>
      </w:r>
      <w:r w:rsidRPr="004C124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C124C" w:rsidRDefault="00FB05DD" w:rsidP="004C12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124C">
        <w:rPr>
          <w:rFonts w:eastAsia="Calibri"/>
          <w:sz w:val="24"/>
          <w:szCs w:val="24"/>
          <w:lang w:eastAsia="en-US"/>
        </w:rPr>
        <w:t>Из них</w:t>
      </w:r>
      <w:r w:rsidRPr="004C124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C124C" w:rsidRDefault="00A32A5F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C124C" w:rsidRDefault="00A32A5F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C124C" w:rsidRDefault="007D5B92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62124" w:rsidRPr="004C124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4C124C" w:rsidRDefault="007D5B92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C124C" w:rsidRDefault="00AE3106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4C124C" w:rsidRDefault="004E2086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C124C" w:rsidRDefault="00240A81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C124C" w:rsidRDefault="0047633A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C124C" w:rsidRDefault="00AE3106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4C124C" w:rsidRDefault="004E2086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C124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4C124C" w:rsidRDefault="004E2086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4C124C" w:rsidTr="00330957">
        <w:tc>
          <w:tcPr>
            <w:tcW w:w="4365" w:type="dxa"/>
          </w:tcPr>
          <w:p w:rsidR="0047633A" w:rsidRPr="004C124C" w:rsidRDefault="0047633A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C124C" w:rsidRDefault="007D5B92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C124C" w:rsidRDefault="007D5B92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D5B92" w:rsidRPr="004C124C" w:rsidTr="007D5B92">
        <w:trPr>
          <w:trHeight w:val="236"/>
        </w:trPr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4C124C" w:rsidRDefault="00783D3E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D5B92" w:rsidRPr="004C124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262124" w:rsidRPr="004C124C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7D5B92" w:rsidRPr="004C124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4C124C" w:rsidRDefault="00A32A5F" w:rsidP="004C12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C124C" w:rsidRDefault="0047572F" w:rsidP="004C124C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 xml:space="preserve">5. </w:t>
      </w:r>
      <w:r w:rsidR="0047633A" w:rsidRPr="004C124C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C124C">
        <w:rPr>
          <w:b/>
          <w:color w:val="000000"/>
          <w:sz w:val="24"/>
          <w:szCs w:val="24"/>
        </w:rPr>
        <w:t>а</w:t>
      </w:r>
      <w:r w:rsidR="0047633A" w:rsidRPr="004C124C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C124C" w:rsidRDefault="007F4B97" w:rsidP="004C124C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4C124C" w:rsidRDefault="00114770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DF60F0" w:rsidRPr="004C124C" w:rsidRDefault="00DF60F0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282"/>
        <w:gridCol w:w="2198"/>
        <w:gridCol w:w="680"/>
        <w:gridCol w:w="680"/>
        <w:gridCol w:w="680"/>
        <w:gridCol w:w="680"/>
        <w:gridCol w:w="780"/>
      </w:tblGrid>
      <w:tr w:rsidR="00DF60F0" w:rsidRPr="004C124C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 xml:space="preserve">Семестр </w:t>
            </w:r>
            <w:r w:rsidR="00D4702C" w:rsidRPr="004C124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124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124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4C124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C124C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Тема 1. </w:t>
            </w:r>
            <w:r w:rsidR="00D4702C" w:rsidRPr="004C124C">
              <w:rPr>
                <w:color w:val="000000"/>
                <w:sz w:val="24"/>
                <w:szCs w:val="24"/>
              </w:rPr>
              <w:t>Теория оплаты труда на пре</w:t>
            </w:r>
            <w:r w:rsidR="00D4702C" w:rsidRPr="004C124C">
              <w:rPr>
                <w:color w:val="000000"/>
                <w:sz w:val="24"/>
                <w:szCs w:val="24"/>
              </w:rPr>
              <w:t>д</w:t>
            </w:r>
            <w:r w:rsidR="00D4702C" w:rsidRPr="004C124C">
              <w:rPr>
                <w:color w:val="000000"/>
                <w:sz w:val="24"/>
                <w:szCs w:val="24"/>
              </w:rPr>
              <w:t>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 xml:space="preserve">. </w:t>
            </w:r>
            <w:r w:rsidRPr="004C124C">
              <w:rPr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="00D4702C" w:rsidRPr="004C124C">
              <w:rPr>
                <w:color w:val="000000"/>
                <w:sz w:val="24"/>
                <w:szCs w:val="24"/>
              </w:rPr>
              <w:t>Основные элементы организ</w:t>
            </w:r>
            <w:r w:rsidR="00D4702C" w:rsidRPr="004C124C">
              <w:rPr>
                <w:color w:val="000000"/>
                <w:sz w:val="24"/>
                <w:szCs w:val="24"/>
              </w:rPr>
              <w:t>а</w:t>
            </w:r>
            <w:r w:rsidR="00D4702C" w:rsidRPr="004C124C">
              <w:rPr>
                <w:color w:val="000000"/>
                <w:sz w:val="24"/>
                <w:szCs w:val="24"/>
              </w:rPr>
              <w:t>ции оплаты труда на предприятии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7612E" w:rsidRPr="004C124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Тема 3. </w:t>
            </w:r>
            <w:r w:rsidR="00D4702C" w:rsidRPr="004C124C">
              <w:rPr>
                <w:color w:val="000000"/>
                <w:sz w:val="24"/>
                <w:szCs w:val="24"/>
              </w:rPr>
              <w:t>Тарифная форма организации заработной платы на предприятии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F14659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F14659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7612E" w:rsidRPr="004C124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14659" w:rsidRPr="004C12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14659" w:rsidRPr="004C12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F14659" w:rsidP="004C12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Тема 4. </w:t>
            </w:r>
            <w:r w:rsidR="00D4702C" w:rsidRPr="004C124C">
              <w:rPr>
                <w:color w:val="000000"/>
                <w:sz w:val="24"/>
                <w:szCs w:val="24"/>
              </w:rPr>
              <w:t>Формы и системы оплаты тр</w:t>
            </w:r>
            <w:r w:rsidR="00D4702C" w:rsidRPr="004C124C">
              <w:rPr>
                <w:color w:val="000000"/>
                <w:sz w:val="24"/>
                <w:szCs w:val="24"/>
              </w:rPr>
              <w:t>у</w:t>
            </w:r>
            <w:r w:rsidR="00D4702C" w:rsidRPr="004C124C">
              <w:rPr>
                <w:color w:val="000000"/>
                <w:sz w:val="24"/>
                <w:szCs w:val="24"/>
              </w:rPr>
              <w:t>да персонала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F14659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F14659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14659" w:rsidRPr="004C12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F14659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F14659" w:rsidP="004C12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4702C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4702C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4702C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4702C" w:rsidP="004C12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C7612E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C7612E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F14659" w:rsidP="004C12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3B28FD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4702C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DF60F0" w:rsidRPr="004C124C" w:rsidRDefault="00DF60F0" w:rsidP="004C124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4C124C" w:rsidRDefault="00114770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 xml:space="preserve">5.2. </w:t>
      </w:r>
      <w:r w:rsidR="007F4B97" w:rsidRPr="004C124C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4C124C">
        <w:rPr>
          <w:b/>
          <w:color w:val="000000"/>
          <w:sz w:val="24"/>
          <w:szCs w:val="24"/>
        </w:rPr>
        <w:t>за</w:t>
      </w:r>
      <w:r w:rsidR="007F4B97" w:rsidRPr="004C124C">
        <w:rPr>
          <w:b/>
          <w:color w:val="000000"/>
          <w:sz w:val="24"/>
          <w:szCs w:val="24"/>
        </w:rPr>
        <w:t>очной формы обучения</w:t>
      </w:r>
    </w:p>
    <w:p w:rsidR="00DF60F0" w:rsidRPr="004C124C" w:rsidRDefault="00DF60F0" w:rsidP="004C124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282"/>
        <w:gridCol w:w="2198"/>
        <w:gridCol w:w="680"/>
        <w:gridCol w:w="680"/>
        <w:gridCol w:w="680"/>
        <w:gridCol w:w="680"/>
        <w:gridCol w:w="780"/>
      </w:tblGrid>
      <w:tr w:rsidR="00DF60F0" w:rsidRPr="004C124C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 xml:space="preserve">Семестр </w:t>
            </w:r>
            <w:r w:rsidR="002646CB" w:rsidRPr="004C124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124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124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4C124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C124C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Тема 1. Теория оплаты труда на пре</w:t>
            </w:r>
            <w:r w:rsidRPr="004C124C">
              <w:rPr>
                <w:color w:val="000000"/>
                <w:sz w:val="24"/>
                <w:szCs w:val="24"/>
              </w:rPr>
              <w:t>д</w:t>
            </w:r>
            <w:r w:rsidRPr="004C124C">
              <w:rPr>
                <w:color w:val="000000"/>
                <w:sz w:val="24"/>
                <w:szCs w:val="24"/>
              </w:rPr>
              <w:t>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Тема 2. Основные элементы организ</w:t>
            </w:r>
            <w:r w:rsidRPr="004C124C">
              <w:rPr>
                <w:color w:val="000000"/>
                <w:sz w:val="24"/>
                <w:szCs w:val="24"/>
              </w:rPr>
              <w:t>а</w:t>
            </w:r>
            <w:r w:rsidRPr="004C124C">
              <w:rPr>
                <w:color w:val="000000"/>
                <w:sz w:val="24"/>
                <w:szCs w:val="24"/>
              </w:rPr>
              <w:t>ции оплаты труда на предприятии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Тема 3. Тарифная форма организации заработной платы на предприятии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Тема 4. Формы и системы оплаты тр</w:t>
            </w:r>
            <w:r w:rsidRPr="004C124C">
              <w:rPr>
                <w:color w:val="000000"/>
                <w:sz w:val="24"/>
                <w:szCs w:val="24"/>
              </w:rPr>
              <w:t>у</w:t>
            </w:r>
            <w:r w:rsidRPr="004C124C">
              <w:rPr>
                <w:color w:val="000000"/>
                <w:sz w:val="24"/>
                <w:szCs w:val="24"/>
              </w:rPr>
              <w:t>да персонала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124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C124C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124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124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Контроль (</w:t>
            </w:r>
            <w:r w:rsidR="0042716E" w:rsidRPr="004C124C">
              <w:rPr>
                <w:color w:val="000000"/>
                <w:sz w:val="24"/>
                <w:szCs w:val="24"/>
              </w:rPr>
              <w:t>зачет</w:t>
            </w:r>
            <w:r w:rsidRPr="004C124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42716E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Итого с </w:t>
            </w:r>
            <w:r w:rsidR="003B28FD" w:rsidRPr="004C124C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2646CB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DF60F0" w:rsidRPr="004C124C" w:rsidRDefault="00DF60F0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C7097" w:rsidRPr="004C124C" w:rsidRDefault="009C7097" w:rsidP="004C124C">
      <w:pPr>
        <w:ind w:firstLine="709"/>
        <w:jc w:val="both"/>
        <w:rPr>
          <w:b/>
          <w:i/>
          <w:sz w:val="16"/>
          <w:szCs w:val="16"/>
        </w:rPr>
      </w:pPr>
      <w:r w:rsidRPr="004C124C">
        <w:rPr>
          <w:b/>
          <w:i/>
          <w:sz w:val="16"/>
          <w:szCs w:val="16"/>
        </w:rPr>
        <w:t>* Примечания:</w:t>
      </w:r>
    </w:p>
    <w:p w:rsidR="009C7097" w:rsidRPr="004C124C" w:rsidRDefault="009C7097" w:rsidP="004C124C">
      <w:pPr>
        <w:ind w:firstLine="709"/>
        <w:jc w:val="both"/>
        <w:rPr>
          <w:b/>
          <w:sz w:val="15"/>
          <w:szCs w:val="15"/>
        </w:rPr>
      </w:pPr>
      <w:proofErr w:type="gramStart"/>
      <w:r w:rsidRPr="004C124C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4C124C">
        <w:rPr>
          <w:b/>
          <w:sz w:val="15"/>
          <w:szCs w:val="15"/>
        </w:rPr>
        <w:t>н</w:t>
      </w:r>
      <w:r w:rsidRPr="004C124C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9C7097" w:rsidRPr="004C124C" w:rsidRDefault="009C7097" w:rsidP="004C124C">
      <w:pPr>
        <w:ind w:firstLine="709"/>
        <w:jc w:val="both"/>
        <w:rPr>
          <w:sz w:val="15"/>
          <w:szCs w:val="15"/>
        </w:rPr>
      </w:pPr>
      <w:r w:rsidRPr="004C124C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C124C">
        <w:rPr>
          <w:b/>
          <w:sz w:val="15"/>
          <w:szCs w:val="15"/>
        </w:rPr>
        <w:t>«Оплата труда перс</w:t>
      </w:r>
      <w:r w:rsidRPr="004C124C">
        <w:rPr>
          <w:b/>
          <w:sz w:val="15"/>
          <w:szCs w:val="15"/>
        </w:rPr>
        <w:t>о</w:t>
      </w:r>
      <w:r w:rsidRPr="004C124C">
        <w:rPr>
          <w:b/>
          <w:sz w:val="15"/>
          <w:szCs w:val="15"/>
        </w:rPr>
        <w:t>нала»</w:t>
      </w:r>
      <w:r w:rsidRPr="004C124C">
        <w:rPr>
          <w:sz w:val="15"/>
          <w:szCs w:val="15"/>
        </w:rPr>
        <w:t xml:space="preserve"> согласно требованиям </w:t>
      </w:r>
      <w:r w:rsidRPr="004C124C">
        <w:rPr>
          <w:b/>
          <w:sz w:val="15"/>
          <w:szCs w:val="15"/>
        </w:rPr>
        <w:t>частей 3-5 статьи 13, статьи 30, пункта 3 части 1 статьи 34</w:t>
      </w:r>
      <w:r w:rsidRPr="004C124C">
        <w:rPr>
          <w:sz w:val="15"/>
          <w:szCs w:val="15"/>
        </w:rPr>
        <w:t xml:space="preserve"> Федерального закона Российской Федерации </w:t>
      </w:r>
      <w:r w:rsidRPr="004C124C">
        <w:rPr>
          <w:b/>
          <w:sz w:val="15"/>
          <w:szCs w:val="15"/>
        </w:rPr>
        <w:t>от 29.12.2012 № 273-ФЗ</w:t>
      </w:r>
      <w:r w:rsidRPr="004C124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C124C">
        <w:rPr>
          <w:b/>
          <w:sz w:val="15"/>
          <w:szCs w:val="15"/>
        </w:rPr>
        <w:t>пунктов 16, 38</w:t>
      </w:r>
      <w:r w:rsidRPr="004C124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4C">
        <w:rPr>
          <w:sz w:val="15"/>
          <w:szCs w:val="15"/>
        </w:rPr>
        <w:t>бакалавриата</w:t>
      </w:r>
      <w:proofErr w:type="spellEnd"/>
      <w:r w:rsidRPr="004C124C">
        <w:rPr>
          <w:sz w:val="15"/>
          <w:szCs w:val="15"/>
        </w:rPr>
        <w:t xml:space="preserve">, программам </w:t>
      </w:r>
      <w:proofErr w:type="spellStart"/>
      <w:r w:rsidRPr="004C124C">
        <w:rPr>
          <w:sz w:val="15"/>
          <w:szCs w:val="15"/>
        </w:rPr>
        <w:t>специалитета</w:t>
      </w:r>
      <w:proofErr w:type="spellEnd"/>
      <w:r w:rsidRPr="004C124C">
        <w:rPr>
          <w:sz w:val="15"/>
          <w:szCs w:val="15"/>
        </w:rPr>
        <w:t>, программам маг</w:t>
      </w:r>
      <w:r w:rsidRPr="004C124C">
        <w:rPr>
          <w:sz w:val="15"/>
          <w:szCs w:val="15"/>
        </w:rPr>
        <w:t>и</w:t>
      </w:r>
      <w:r w:rsidRPr="004C124C">
        <w:rPr>
          <w:sz w:val="15"/>
          <w:szCs w:val="15"/>
        </w:rPr>
        <w:t xml:space="preserve">стратуры, утвержденного приказом </w:t>
      </w:r>
      <w:proofErr w:type="spellStart"/>
      <w:r w:rsidRPr="004C124C">
        <w:rPr>
          <w:sz w:val="15"/>
          <w:szCs w:val="15"/>
        </w:rPr>
        <w:t>Минобрнауки</w:t>
      </w:r>
      <w:proofErr w:type="spellEnd"/>
      <w:r w:rsidRPr="004C124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4C124C">
        <w:rPr>
          <w:sz w:val="15"/>
          <w:szCs w:val="15"/>
        </w:rPr>
        <w:t>т</w:t>
      </w:r>
      <w:r w:rsidRPr="004C124C">
        <w:rPr>
          <w:sz w:val="15"/>
          <w:szCs w:val="15"/>
        </w:rPr>
        <w:t>ную работу обучающихся с преподавателем (по видам учебных занятий) и на самостоятельную работу</w:t>
      </w:r>
      <w:proofErr w:type="gramEnd"/>
      <w:r w:rsidRPr="004C124C">
        <w:rPr>
          <w:sz w:val="15"/>
          <w:szCs w:val="15"/>
        </w:rPr>
        <w:t xml:space="preserve"> </w:t>
      </w:r>
      <w:proofErr w:type="gramStart"/>
      <w:r w:rsidRPr="004C124C">
        <w:rPr>
          <w:sz w:val="15"/>
          <w:szCs w:val="15"/>
        </w:rPr>
        <w:t>обучающихся образовательная организ</w:t>
      </w:r>
      <w:r w:rsidRPr="004C124C">
        <w:rPr>
          <w:sz w:val="15"/>
          <w:szCs w:val="15"/>
        </w:rPr>
        <w:t>а</w:t>
      </w:r>
      <w:r w:rsidRPr="004C124C">
        <w:rPr>
          <w:sz w:val="15"/>
          <w:szCs w:val="15"/>
        </w:rPr>
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4C124C">
        <w:rPr>
          <w:sz w:val="15"/>
          <w:szCs w:val="15"/>
        </w:rPr>
        <w:t xml:space="preserve"> </w:t>
      </w:r>
      <w:proofErr w:type="gramStart"/>
      <w:r w:rsidRPr="004C124C">
        <w:rPr>
          <w:sz w:val="15"/>
          <w:szCs w:val="15"/>
        </w:rPr>
        <w:t>соответствии с Федеральным государс</w:t>
      </w:r>
      <w:r w:rsidRPr="004C124C">
        <w:rPr>
          <w:sz w:val="15"/>
          <w:szCs w:val="15"/>
        </w:rPr>
        <w:t>т</w:t>
      </w:r>
      <w:r w:rsidRPr="004C124C">
        <w:rPr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C7097" w:rsidRPr="004C124C" w:rsidRDefault="009C7097" w:rsidP="004C124C">
      <w:pPr>
        <w:ind w:firstLine="709"/>
        <w:jc w:val="both"/>
        <w:rPr>
          <w:b/>
          <w:sz w:val="15"/>
          <w:szCs w:val="15"/>
        </w:rPr>
      </w:pPr>
      <w:r w:rsidRPr="004C124C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C7097" w:rsidRPr="004C124C" w:rsidRDefault="009C7097" w:rsidP="004C124C">
      <w:pPr>
        <w:ind w:firstLine="709"/>
        <w:jc w:val="both"/>
        <w:rPr>
          <w:sz w:val="15"/>
          <w:szCs w:val="15"/>
        </w:rPr>
      </w:pPr>
      <w:r w:rsidRPr="004C124C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C124C">
        <w:rPr>
          <w:b/>
          <w:sz w:val="15"/>
          <w:szCs w:val="15"/>
        </w:rPr>
        <w:t>статьи 79</w:t>
      </w:r>
      <w:r w:rsidRPr="004C124C">
        <w:rPr>
          <w:sz w:val="15"/>
          <w:szCs w:val="15"/>
        </w:rPr>
        <w:t xml:space="preserve"> Федерального закона Российской Федерации </w:t>
      </w:r>
      <w:r w:rsidRPr="004C124C">
        <w:rPr>
          <w:b/>
          <w:sz w:val="15"/>
          <w:szCs w:val="15"/>
        </w:rPr>
        <w:t>от 29.12.2012 № 273-ФЗ</w:t>
      </w:r>
      <w:r w:rsidRPr="004C124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C124C">
        <w:rPr>
          <w:b/>
          <w:sz w:val="15"/>
          <w:szCs w:val="15"/>
        </w:rPr>
        <w:t>раздела III</w:t>
      </w:r>
      <w:r w:rsidRPr="004C124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4C">
        <w:rPr>
          <w:sz w:val="15"/>
          <w:szCs w:val="15"/>
        </w:rPr>
        <w:t>бакалавриата</w:t>
      </w:r>
      <w:proofErr w:type="spellEnd"/>
      <w:r w:rsidRPr="004C124C">
        <w:rPr>
          <w:sz w:val="15"/>
          <w:szCs w:val="15"/>
        </w:rPr>
        <w:t xml:space="preserve">, программам </w:t>
      </w:r>
      <w:proofErr w:type="spellStart"/>
      <w:r w:rsidRPr="004C124C">
        <w:rPr>
          <w:sz w:val="15"/>
          <w:szCs w:val="15"/>
        </w:rPr>
        <w:t>специалитета</w:t>
      </w:r>
      <w:proofErr w:type="spellEnd"/>
      <w:r w:rsidRPr="004C124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C124C">
        <w:rPr>
          <w:sz w:val="15"/>
          <w:szCs w:val="15"/>
        </w:rPr>
        <w:t>Минобрнауки</w:t>
      </w:r>
      <w:proofErr w:type="spellEnd"/>
      <w:r w:rsidRPr="004C124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4C124C">
        <w:rPr>
          <w:sz w:val="15"/>
          <w:szCs w:val="15"/>
        </w:rPr>
        <w:t>о</w:t>
      </w:r>
      <w:r w:rsidRPr="004C124C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C124C">
        <w:rPr>
          <w:sz w:val="15"/>
          <w:szCs w:val="15"/>
        </w:rPr>
        <w:t xml:space="preserve"> с преп</w:t>
      </w:r>
      <w:r w:rsidRPr="004C124C">
        <w:rPr>
          <w:sz w:val="15"/>
          <w:szCs w:val="15"/>
        </w:rPr>
        <w:t>о</w:t>
      </w:r>
      <w:r w:rsidRPr="004C124C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4C124C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4C124C">
        <w:rPr>
          <w:sz w:val="15"/>
          <w:szCs w:val="15"/>
        </w:rPr>
        <w:t>).</w:t>
      </w:r>
    </w:p>
    <w:p w:rsidR="009C7097" w:rsidRPr="004C124C" w:rsidRDefault="009C7097" w:rsidP="004C124C">
      <w:pPr>
        <w:ind w:firstLine="709"/>
        <w:jc w:val="both"/>
        <w:rPr>
          <w:b/>
          <w:sz w:val="15"/>
          <w:szCs w:val="15"/>
        </w:rPr>
      </w:pPr>
      <w:proofErr w:type="gramStart"/>
      <w:r w:rsidRPr="004C124C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4C124C">
        <w:rPr>
          <w:b/>
          <w:sz w:val="15"/>
          <w:szCs w:val="15"/>
        </w:rPr>
        <w:t>с</w:t>
      </w:r>
      <w:r w:rsidRPr="004C124C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C124C">
        <w:rPr>
          <w:b/>
          <w:sz w:val="15"/>
          <w:szCs w:val="15"/>
        </w:rPr>
        <w:t xml:space="preserve"> в Российской Федерации»:</w:t>
      </w:r>
    </w:p>
    <w:p w:rsidR="009C7097" w:rsidRPr="004C124C" w:rsidRDefault="009C7097" w:rsidP="004C124C">
      <w:pPr>
        <w:ind w:firstLine="709"/>
        <w:jc w:val="both"/>
        <w:rPr>
          <w:sz w:val="15"/>
          <w:szCs w:val="15"/>
        </w:rPr>
      </w:pPr>
      <w:r w:rsidRPr="004C124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4C124C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4C124C">
        <w:rPr>
          <w:sz w:val="15"/>
          <w:szCs w:val="15"/>
        </w:rPr>
        <w:t xml:space="preserve">Федерального закона Российской Федерации </w:t>
      </w:r>
      <w:r w:rsidRPr="004C124C">
        <w:rPr>
          <w:b/>
          <w:sz w:val="15"/>
          <w:szCs w:val="15"/>
        </w:rPr>
        <w:t>от 29.12.2012 № 273-ФЗ</w:t>
      </w:r>
      <w:r w:rsidRPr="004C124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C124C">
        <w:rPr>
          <w:b/>
          <w:sz w:val="15"/>
          <w:szCs w:val="15"/>
        </w:rPr>
        <w:t>пункта 20</w:t>
      </w:r>
      <w:r w:rsidRPr="004C124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4C">
        <w:rPr>
          <w:sz w:val="15"/>
          <w:szCs w:val="15"/>
        </w:rPr>
        <w:t>бакалавриата</w:t>
      </w:r>
      <w:proofErr w:type="spellEnd"/>
      <w:r w:rsidRPr="004C124C">
        <w:rPr>
          <w:sz w:val="15"/>
          <w:szCs w:val="15"/>
        </w:rPr>
        <w:t xml:space="preserve">, программам </w:t>
      </w:r>
      <w:proofErr w:type="spellStart"/>
      <w:r w:rsidRPr="004C124C">
        <w:rPr>
          <w:sz w:val="15"/>
          <w:szCs w:val="15"/>
        </w:rPr>
        <w:t>специалитета</w:t>
      </w:r>
      <w:proofErr w:type="spellEnd"/>
      <w:r w:rsidRPr="004C124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C124C">
        <w:rPr>
          <w:sz w:val="15"/>
          <w:szCs w:val="15"/>
        </w:rPr>
        <w:t>Минобрнауки</w:t>
      </w:r>
      <w:proofErr w:type="spellEnd"/>
      <w:r w:rsidRPr="004C124C">
        <w:rPr>
          <w:sz w:val="15"/>
          <w:szCs w:val="15"/>
        </w:rPr>
        <w:t xml:space="preserve"> России от 05.04.2017 № 301 (зар</w:t>
      </w:r>
      <w:r w:rsidRPr="004C124C">
        <w:rPr>
          <w:sz w:val="15"/>
          <w:szCs w:val="15"/>
        </w:rPr>
        <w:t>е</w:t>
      </w:r>
      <w:r w:rsidRPr="004C124C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4C124C">
        <w:rPr>
          <w:sz w:val="15"/>
          <w:szCs w:val="15"/>
        </w:rPr>
        <w:t>е</w:t>
      </w:r>
      <w:r w:rsidRPr="004C124C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C124C">
        <w:rPr>
          <w:sz w:val="15"/>
          <w:szCs w:val="15"/>
        </w:rPr>
        <w:t xml:space="preserve"> </w:t>
      </w:r>
      <w:proofErr w:type="gramStart"/>
      <w:r w:rsidRPr="004C124C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C124C">
        <w:rPr>
          <w:b/>
          <w:sz w:val="15"/>
          <w:szCs w:val="15"/>
        </w:rPr>
        <w:t>частью 5 статьи 5</w:t>
      </w:r>
      <w:r w:rsidRPr="004C124C">
        <w:rPr>
          <w:sz w:val="15"/>
          <w:szCs w:val="15"/>
        </w:rPr>
        <w:t xml:space="preserve"> Федерального закона </w:t>
      </w:r>
      <w:r w:rsidRPr="004C124C">
        <w:rPr>
          <w:b/>
          <w:sz w:val="15"/>
          <w:szCs w:val="15"/>
        </w:rPr>
        <w:t>от 05.05.2014 № 84-ФЗ</w:t>
      </w:r>
      <w:r w:rsidRPr="004C124C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C124C">
        <w:rPr>
          <w:sz w:val="15"/>
          <w:szCs w:val="15"/>
        </w:rPr>
        <w:t xml:space="preserve"> </w:t>
      </w:r>
      <w:proofErr w:type="gramStart"/>
      <w:r w:rsidRPr="004C124C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4C124C">
        <w:rPr>
          <w:sz w:val="15"/>
          <w:szCs w:val="15"/>
        </w:rPr>
        <w:t>а</w:t>
      </w:r>
      <w:r w:rsidRPr="004C124C">
        <w:rPr>
          <w:sz w:val="15"/>
          <w:szCs w:val="15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</w:r>
      <w:r w:rsidRPr="004C124C">
        <w:rPr>
          <w:sz w:val="15"/>
          <w:szCs w:val="15"/>
        </w:rPr>
        <w:t>ю</w:t>
      </w:r>
      <w:r w:rsidRPr="004C124C">
        <w:rPr>
          <w:sz w:val="15"/>
          <w:szCs w:val="15"/>
        </w:rPr>
        <w:t>щегося).</w:t>
      </w:r>
      <w:proofErr w:type="gramEnd"/>
    </w:p>
    <w:p w:rsidR="009C7097" w:rsidRPr="004C124C" w:rsidRDefault="009C7097" w:rsidP="004C124C">
      <w:pPr>
        <w:ind w:firstLine="709"/>
        <w:jc w:val="both"/>
        <w:rPr>
          <w:b/>
          <w:sz w:val="15"/>
          <w:szCs w:val="15"/>
        </w:rPr>
      </w:pPr>
      <w:r w:rsidRPr="004C124C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4C124C">
        <w:rPr>
          <w:b/>
          <w:sz w:val="15"/>
          <w:szCs w:val="15"/>
        </w:rPr>
        <w:t>а</w:t>
      </w:r>
      <w:r w:rsidRPr="004C124C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4C124C">
        <w:rPr>
          <w:b/>
          <w:sz w:val="15"/>
          <w:szCs w:val="15"/>
        </w:rPr>
        <w:t>у</w:t>
      </w:r>
      <w:r w:rsidRPr="004C124C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9C7097" w:rsidRPr="004C124C" w:rsidRDefault="009C7097" w:rsidP="004C124C">
      <w:pPr>
        <w:ind w:firstLine="709"/>
        <w:jc w:val="both"/>
        <w:rPr>
          <w:sz w:val="15"/>
          <w:szCs w:val="15"/>
        </w:rPr>
      </w:pPr>
      <w:r w:rsidRPr="004C124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4C124C">
        <w:rPr>
          <w:b/>
          <w:sz w:val="15"/>
          <w:szCs w:val="15"/>
        </w:rPr>
        <w:t>пункта 9 части 1 статьи 33, части 3 ст</w:t>
      </w:r>
      <w:r w:rsidRPr="004C124C">
        <w:rPr>
          <w:b/>
          <w:sz w:val="15"/>
          <w:szCs w:val="15"/>
        </w:rPr>
        <w:t>а</w:t>
      </w:r>
      <w:r w:rsidRPr="004C124C">
        <w:rPr>
          <w:b/>
          <w:sz w:val="15"/>
          <w:szCs w:val="15"/>
        </w:rPr>
        <w:t>тьи 34</w:t>
      </w:r>
      <w:r w:rsidRPr="004C124C">
        <w:rPr>
          <w:sz w:val="15"/>
          <w:szCs w:val="15"/>
        </w:rPr>
        <w:t xml:space="preserve"> Федерального закона Российской Федерации </w:t>
      </w:r>
      <w:r w:rsidRPr="004C124C">
        <w:rPr>
          <w:b/>
          <w:sz w:val="15"/>
          <w:szCs w:val="15"/>
        </w:rPr>
        <w:t>от 29.12.2012 № 273-ФЗ</w:t>
      </w:r>
      <w:r w:rsidRPr="004C124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C124C">
        <w:rPr>
          <w:b/>
          <w:sz w:val="15"/>
          <w:szCs w:val="15"/>
        </w:rPr>
        <w:t>пункта 43</w:t>
      </w:r>
      <w:r w:rsidRPr="004C124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4C">
        <w:rPr>
          <w:sz w:val="15"/>
          <w:szCs w:val="15"/>
        </w:rPr>
        <w:t>бакалаври</w:t>
      </w:r>
      <w:r w:rsidRPr="004C124C">
        <w:rPr>
          <w:sz w:val="15"/>
          <w:szCs w:val="15"/>
        </w:rPr>
        <w:t>а</w:t>
      </w:r>
      <w:r w:rsidRPr="004C124C">
        <w:rPr>
          <w:sz w:val="15"/>
          <w:szCs w:val="15"/>
        </w:rPr>
        <w:t>та</w:t>
      </w:r>
      <w:proofErr w:type="spellEnd"/>
      <w:r w:rsidRPr="004C124C">
        <w:rPr>
          <w:sz w:val="15"/>
          <w:szCs w:val="15"/>
        </w:rPr>
        <w:t xml:space="preserve">, программам </w:t>
      </w:r>
      <w:proofErr w:type="spellStart"/>
      <w:r w:rsidRPr="004C124C">
        <w:rPr>
          <w:sz w:val="15"/>
          <w:szCs w:val="15"/>
        </w:rPr>
        <w:t>специалитета</w:t>
      </w:r>
      <w:proofErr w:type="spellEnd"/>
      <w:r w:rsidRPr="004C124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C124C">
        <w:rPr>
          <w:sz w:val="15"/>
          <w:szCs w:val="15"/>
        </w:rPr>
        <w:t>Минобрнауки</w:t>
      </w:r>
      <w:proofErr w:type="spellEnd"/>
      <w:r w:rsidRPr="004C124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C124C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 w:rsidRPr="004C124C">
        <w:rPr>
          <w:sz w:val="15"/>
          <w:szCs w:val="15"/>
        </w:rPr>
        <w:t>е</w:t>
      </w:r>
      <w:r w:rsidRPr="004C124C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C124C">
        <w:rPr>
          <w:sz w:val="15"/>
          <w:szCs w:val="15"/>
        </w:rPr>
        <w:t>и(</w:t>
      </w:r>
      <w:proofErr w:type="gramEnd"/>
      <w:r w:rsidRPr="004C124C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4C124C">
        <w:rPr>
          <w:sz w:val="15"/>
          <w:szCs w:val="15"/>
        </w:rPr>
        <w:t>а</w:t>
      </w:r>
      <w:r w:rsidRPr="004C124C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7F4B97" w:rsidRPr="004C124C" w:rsidRDefault="007F4B97" w:rsidP="004C124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C7097" w:rsidRPr="004C124C" w:rsidRDefault="009C7097" w:rsidP="004C124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4C124C" w:rsidRDefault="007F4B97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>5.</w:t>
      </w:r>
      <w:r w:rsidR="00114770" w:rsidRPr="004C124C">
        <w:rPr>
          <w:b/>
          <w:color w:val="000000"/>
          <w:sz w:val="24"/>
          <w:szCs w:val="24"/>
        </w:rPr>
        <w:t>3</w:t>
      </w:r>
      <w:r w:rsidRPr="004C124C">
        <w:rPr>
          <w:b/>
          <w:color w:val="000000"/>
          <w:sz w:val="24"/>
          <w:szCs w:val="24"/>
        </w:rPr>
        <w:t xml:space="preserve"> Содержание дисциплины</w:t>
      </w:r>
    </w:p>
    <w:p w:rsidR="00337422" w:rsidRPr="004C124C" w:rsidRDefault="00337422" w:rsidP="004C12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6DA9" w:rsidRPr="004C124C" w:rsidRDefault="00337422" w:rsidP="004C12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C124C">
        <w:rPr>
          <w:b/>
          <w:sz w:val="24"/>
          <w:szCs w:val="24"/>
        </w:rPr>
        <w:t>Тема № 1.</w:t>
      </w:r>
      <w:r w:rsidRPr="004C124C">
        <w:rPr>
          <w:sz w:val="24"/>
          <w:szCs w:val="24"/>
        </w:rPr>
        <w:t xml:space="preserve"> </w:t>
      </w:r>
      <w:r w:rsidR="00CD6DA9" w:rsidRPr="004C124C">
        <w:rPr>
          <w:color w:val="000000"/>
          <w:sz w:val="24"/>
          <w:szCs w:val="24"/>
        </w:rPr>
        <w:t>Теория оплаты труда на предприятии</w:t>
      </w:r>
      <w:r w:rsidR="00CD6DA9" w:rsidRPr="004C124C">
        <w:rPr>
          <w:sz w:val="24"/>
          <w:szCs w:val="24"/>
        </w:rPr>
        <w:t xml:space="preserve"> </w:t>
      </w:r>
    </w:p>
    <w:p w:rsidR="00862E2D" w:rsidRPr="004C124C" w:rsidRDefault="00862E2D" w:rsidP="004C124C">
      <w:pPr>
        <w:pStyle w:val="a7"/>
        <w:spacing w:after="0"/>
        <w:ind w:firstLine="540"/>
        <w:jc w:val="both"/>
        <w:rPr>
          <w:sz w:val="24"/>
          <w:szCs w:val="24"/>
        </w:rPr>
      </w:pPr>
      <w:r w:rsidRPr="004C124C">
        <w:rPr>
          <w:sz w:val="24"/>
          <w:szCs w:val="24"/>
        </w:rPr>
        <w:t xml:space="preserve">     Понятие «заработная плата», «оплата труда», «фонд оплаты труда». Заработная плата как экономическая категория: сущность, функции, элементы и принципы построения. Структура фонда заработной платы и штатное расписание. Взаимосвязь оплаты труда с организацией труда, нормированием труда и регламентацией труда. Факторы, влияющие на величину заработной платы. Базовое соотношение оплаты и производительности труда.  </w:t>
      </w:r>
    </w:p>
    <w:p w:rsidR="00CD6DA9" w:rsidRPr="004C124C" w:rsidRDefault="00CD6DA9" w:rsidP="004C12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4C124C" w:rsidRDefault="00337422" w:rsidP="004C12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C124C">
        <w:rPr>
          <w:b/>
          <w:sz w:val="24"/>
          <w:szCs w:val="24"/>
        </w:rPr>
        <w:t>Тема № 2.</w:t>
      </w:r>
      <w:r w:rsidRPr="004C124C">
        <w:rPr>
          <w:sz w:val="24"/>
          <w:szCs w:val="24"/>
        </w:rPr>
        <w:t xml:space="preserve"> </w:t>
      </w:r>
      <w:r w:rsidR="00CD6DA9" w:rsidRPr="004C124C">
        <w:rPr>
          <w:color w:val="000000"/>
          <w:sz w:val="24"/>
          <w:szCs w:val="24"/>
        </w:rPr>
        <w:t>Основные элементы организации оплаты труда на предприятии</w:t>
      </w:r>
      <w:r w:rsidRPr="004C124C">
        <w:rPr>
          <w:sz w:val="24"/>
          <w:szCs w:val="24"/>
        </w:rPr>
        <w:t>.</w:t>
      </w:r>
    </w:p>
    <w:p w:rsidR="00862E2D" w:rsidRPr="004C124C" w:rsidRDefault="00862E2D" w:rsidP="004C124C">
      <w:pPr>
        <w:ind w:firstLine="709"/>
        <w:jc w:val="both"/>
        <w:rPr>
          <w:bCs/>
          <w:sz w:val="24"/>
          <w:szCs w:val="24"/>
        </w:rPr>
      </w:pPr>
      <w:r w:rsidRPr="004C124C">
        <w:rPr>
          <w:bCs/>
          <w:sz w:val="24"/>
          <w:szCs w:val="24"/>
        </w:rPr>
        <w:t xml:space="preserve">Определение оплаты труда как объекта управления. Особенности экономического управления трудом. Отличия понятий труд, персонал, кадры, рабочая сила. Оплата труда </w:t>
      </w:r>
      <w:r w:rsidRPr="004C124C">
        <w:rPr>
          <w:bCs/>
          <w:sz w:val="24"/>
          <w:szCs w:val="24"/>
        </w:rPr>
        <w:lastRenderedPageBreak/>
        <w:t>наемного персонала как метод управления персоналом. Причины различий в оплате труда. Формы и системы оплаты труда, чаще всего применяемые на предприятиях и в организ</w:t>
      </w:r>
      <w:r w:rsidRPr="004C124C">
        <w:rPr>
          <w:bCs/>
          <w:sz w:val="24"/>
          <w:szCs w:val="24"/>
        </w:rPr>
        <w:t>а</w:t>
      </w:r>
      <w:r w:rsidRPr="004C124C">
        <w:rPr>
          <w:bCs/>
          <w:sz w:val="24"/>
          <w:szCs w:val="24"/>
        </w:rPr>
        <w:t>циях. Документы, отражающие организацию оплаты труда. Показатели эффективности оплаты труда. Номинальная и реальная заработная плата. Средняя заработная плата. Ур</w:t>
      </w:r>
      <w:r w:rsidRPr="004C124C">
        <w:rPr>
          <w:bCs/>
          <w:sz w:val="24"/>
          <w:szCs w:val="24"/>
        </w:rPr>
        <w:t>о</w:t>
      </w:r>
      <w:r w:rsidRPr="004C124C">
        <w:rPr>
          <w:bCs/>
          <w:sz w:val="24"/>
          <w:szCs w:val="24"/>
        </w:rPr>
        <w:t>вень заработной платы. Положение о формировании и использовании фонда оплаты тр</w:t>
      </w:r>
      <w:r w:rsidRPr="004C124C">
        <w:rPr>
          <w:bCs/>
          <w:sz w:val="24"/>
          <w:szCs w:val="24"/>
        </w:rPr>
        <w:t>у</w:t>
      </w:r>
      <w:r w:rsidRPr="004C124C">
        <w:rPr>
          <w:bCs/>
          <w:sz w:val="24"/>
          <w:szCs w:val="24"/>
        </w:rPr>
        <w:t>да. Методы формирования оплаты труда.</w:t>
      </w:r>
    </w:p>
    <w:p w:rsidR="00862E2D" w:rsidRPr="004C124C" w:rsidRDefault="00862E2D" w:rsidP="004C12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4C124C" w:rsidRDefault="00337422" w:rsidP="004C12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C124C">
        <w:rPr>
          <w:b/>
          <w:sz w:val="24"/>
          <w:szCs w:val="24"/>
        </w:rPr>
        <w:t>Тема № 3.</w:t>
      </w:r>
      <w:r w:rsidRPr="004C124C">
        <w:rPr>
          <w:sz w:val="24"/>
          <w:szCs w:val="24"/>
        </w:rPr>
        <w:t xml:space="preserve"> </w:t>
      </w:r>
      <w:r w:rsidR="00CD6DA9" w:rsidRPr="004C124C">
        <w:rPr>
          <w:color w:val="000000"/>
          <w:sz w:val="24"/>
          <w:szCs w:val="24"/>
        </w:rPr>
        <w:t>Тарифная форма организации заработной платы на предприятии</w:t>
      </w:r>
      <w:r w:rsidRPr="004C124C">
        <w:rPr>
          <w:sz w:val="24"/>
          <w:szCs w:val="24"/>
        </w:rPr>
        <w:t>.</w:t>
      </w:r>
    </w:p>
    <w:p w:rsidR="00167F6A" w:rsidRPr="004C124C" w:rsidRDefault="00167F6A" w:rsidP="004C124C">
      <w:pPr>
        <w:ind w:firstLine="708"/>
        <w:jc w:val="both"/>
        <w:rPr>
          <w:rFonts w:eastAsia="TimesNewRoman"/>
          <w:sz w:val="24"/>
          <w:szCs w:val="24"/>
        </w:rPr>
      </w:pPr>
      <w:r w:rsidRPr="004C124C">
        <w:rPr>
          <w:bCs/>
          <w:sz w:val="24"/>
          <w:szCs w:val="24"/>
        </w:rPr>
        <w:t>Тарифные ставки, сетки и тарифные коэффициенты. Тарифные справочники. О</w:t>
      </w:r>
      <w:r w:rsidRPr="004C124C">
        <w:rPr>
          <w:bCs/>
          <w:sz w:val="24"/>
          <w:szCs w:val="24"/>
        </w:rPr>
        <w:t>т</w:t>
      </w:r>
      <w:r w:rsidRPr="004C124C">
        <w:rPr>
          <w:bCs/>
          <w:sz w:val="24"/>
          <w:szCs w:val="24"/>
        </w:rPr>
        <w:t xml:space="preserve">раслевые деформации тарифной системы. Тарифные разряды работ и рабочих. Тарифные комиссии. </w:t>
      </w:r>
      <w:r w:rsidRPr="004C124C">
        <w:rPr>
          <w:rFonts w:eastAsia="TimesNewRoman"/>
          <w:sz w:val="24"/>
          <w:szCs w:val="24"/>
        </w:rPr>
        <w:t xml:space="preserve">Государственные гарантии в оплате труда. Минимальный </w:t>
      </w:r>
      <w:proofErr w:type="gramStart"/>
      <w:r w:rsidRPr="004C124C">
        <w:rPr>
          <w:rFonts w:eastAsia="TimesNewRoman"/>
          <w:sz w:val="24"/>
          <w:szCs w:val="24"/>
        </w:rPr>
        <w:t>размер оплаты труда</w:t>
      </w:r>
      <w:proofErr w:type="gramEnd"/>
      <w:r w:rsidRPr="004C124C">
        <w:rPr>
          <w:rFonts w:eastAsia="TimesNewRoman"/>
          <w:sz w:val="24"/>
          <w:szCs w:val="24"/>
        </w:rPr>
        <w:t>, прожиточный уровень и стоимость потребительской корзины.  Схемы должностных окл</w:t>
      </w:r>
      <w:r w:rsidRPr="004C124C">
        <w:rPr>
          <w:rFonts w:eastAsia="TimesNewRoman"/>
          <w:sz w:val="24"/>
          <w:szCs w:val="24"/>
        </w:rPr>
        <w:t>а</w:t>
      </w:r>
      <w:r w:rsidRPr="004C124C">
        <w:rPr>
          <w:rFonts w:eastAsia="TimesNewRoman"/>
          <w:sz w:val="24"/>
          <w:szCs w:val="24"/>
        </w:rPr>
        <w:t>дов, часовые, дневные и месячные тарифные ставки, расценки и районные коэффициенты. Экономическая редукция труда.</w:t>
      </w:r>
    </w:p>
    <w:p w:rsidR="00CD6DA9" w:rsidRPr="004C124C" w:rsidRDefault="00CD6DA9" w:rsidP="004C12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4C124C" w:rsidRDefault="00337422" w:rsidP="004C12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C124C">
        <w:rPr>
          <w:b/>
          <w:sz w:val="24"/>
          <w:szCs w:val="24"/>
        </w:rPr>
        <w:t xml:space="preserve">Тема № 4. </w:t>
      </w:r>
      <w:r w:rsidR="00CD6DA9" w:rsidRPr="004C124C">
        <w:rPr>
          <w:color w:val="000000"/>
          <w:sz w:val="24"/>
          <w:szCs w:val="24"/>
        </w:rPr>
        <w:t>Формы и системы оплаты труда персонала</w:t>
      </w:r>
      <w:r w:rsidRPr="004C124C">
        <w:rPr>
          <w:sz w:val="24"/>
          <w:szCs w:val="24"/>
        </w:rPr>
        <w:t>.</w:t>
      </w:r>
    </w:p>
    <w:p w:rsidR="00167F6A" w:rsidRPr="004C124C" w:rsidRDefault="00167F6A" w:rsidP="004C124C">
      <w:pPr>
        <w:ind w:firstLine="708"/>
        <w:jc w:val="both"/>
        <w:rPr>
          <w:rFonts w:eastAsia="TimesNewRoman"/>
          <w:sz w:val="24"/>
          <w:szCs w:val="24"/>
        </w:rPr>
      </w:pPr>
      <w:r w:rsidRPr="004C124C">
        <w:rPr>
          <w:iCs/>
          <w:sz w:val="24"/>
          <w:szCs w:val="24"/>
        </w:rPr>
        <w:t>Формы оплаты труда: компенсация, вознаграждение и инвестиция в человека; сдельная и повременная. Условия применения и критерии  выбора форм оплаты труда.  Системы оплаты труда: п</w:t>
      </w:r>
      <w:r w:rsidRPr="004C124C">
        <w:rPr>
          <w:rFonts w:eastAsia="TimesNewRoman"/>
          <w:iCs/>
          <w:sz w:val="24"/>
          <w:szCs w:val="24"/>
        </w:rPr>
        <w:t>ростая повременная система оплаты труда, повременно-премиальная система оплаты труда</w:t>
      </w:r>
      <w:r w:rsidRPr="004C124C">
        <w:rPr>
          <w:rFonts w:eastAsia="TimesNewRoman"/>
          <w:sz w:val="24"/>
          <w:szCs w:val="24"/>
        </w:rPr>
        <w:t>, п</w:t>
      </w:r>
      <w:r w:rsidRPr="004C124C">
        <w:rPr>
          <w:iCs/>
          <w:sz w:val="24"/>
          <w:szCs w:val="24"/>
        </w:rPr>
        <w:t>рямая сдельная система оплаты труда, с</w:t>
      </w:r>
      <w:r w:rsidRPr="004C124C">
        <w:rPr>
          <w:rFonts w:eastAsia="TimesNewRoman"/>
          <w:iCs/>
          <w:sz w:val="24"/>
          <w:szCs w:val="24"/>
        </w:rPr>
        <w:t>дельно-премиальная система оплаты труда, с</w:t>
      </w:r>
      <w:r w:rsidRPr="004C124C">
        <w:rPr>
          <w:iCs/>
          <w:sz w:val="24"/>
          <w:szCs w:val="24"/>
        </w:rPr>
        <w:t>дельно-прогрессивная система оплаты труда, ко</w:t>
      </w:r>
      <w:r w:rsidRPr="004C124C">
        <w:rPr>
          <w:iCs/>
          <w:sz w:val="24"/>
          <w:szCs w:val="24"/>
        </w:rPr>
        <w:t>с</w:t>
      </w:r>
      <w:r w:rsidRPr="004C124C">
        <w:rPr>
          <w:iCs/>
          <w:sz w:val="24"/>
          <w:szCs w:val="24"/>
        </w:rPr>
        <w:t>венно-сдельная система оплаты труда, аккордная система оплаты труда, грейдерная си</w:t>
      </w:r>
      <w:r w:rsidRPr="004C124C">
        <w:rPr>
          <w:iCs/>
          <w:sz w:val="24"/>
          <w:szCs w:val="24"/>
        </w:rPr>
        <w:t>с</w:t>
      </w:r>
      <w:r w:rsidRPr="004C124C">
        <w:rPr>
          <w:iCs/>
          <w:sz w:val="24"/>
          <w:szCs w:val="24"/>
        </w:rPr>
        <w:t>тема оплаты труда. Индивидуальная и</w:t>
      </w:r>
      <w:r w:rsidR="00F14659" w:rsidRPr="004C124C">
        <w:rPr>
          <w:iCs/>
          <w:sz w:val="24"/>
          <w:szCs w:val="24"/>
        </w:rPr>
        <w:t xml:space="preserve"> </w:t>
      </w:r>
      <w:r w:rsidRPr="004C124C">
        <w:rPr>
          <w:rFonts w:eastAsia="TimesNewRoman"/>
          <w:iCs/>
          <w:sz w:val="24"/>
          <w:szCs w:val="24"/>
        </w:rPr>
        <w:t>коллективная оплата труда. К</w:t>
      </w:r>
      <w:r w:rsidRPr="004C124C">
        <w:rPr>
          <w:rFonts w:eastAsia="TimesNewRoman"/>
          <w:sz w:val="24"/>
          <w:szCs w:val="24"/>
        </w:rPr>
        <w:t>оэффициент трудов</w:t>
      </w:r>
      <w:r w:rsidRPr="004C124C">
        <w:rPr>
          <w:rFonts w:eastAsia="TimesNewRoman"/>
          <w:sz w:val="24"/>
          <w:szCs w:val="24"/>
        </w:rPr>
        <w:t>о</w:t>
      </w:r>
      <w:r w:rsidRPr="004C124C">
        <w:rPr>
          <w:rFonts w:eastAsia="TimesNewRoman"/>
          <w:sz w:val="24"/>
          <w:szCs w:val="24"/>
        </w:rPr>
        <w:t>го участия (КТУ) и коэффициент трудового вклада (КТВ).</w:t>
      </w:r>
    </w:p>
    <w:p w:rsidR="00167F6A" w:rsidRPr="004C124C" w:rsidRDefault="00167F6A" w:rsidP="004C124C">
      <w:pPr>
        <w:ind w:firstLine="708"/>
        <w:jc w:val="both"/>
        <w:rPr>
          <w:rFonts w:eastAsia="TimesNewRoman"/>
          <w:bCs/>
          <w:iCs/>
          <w:sz w:val="24"/>
          <w:szCs w:val="24"/>
        </w:rPr>
      </w:pPr>
      <w:r w:rsidRPr="004C124C">
        <w:rPr>
          <w:iCs/>
          <w:sz w:val="24"/>
          <w:szCs w:val="24"/>
        </w:rPr>
        <w:t>Назначение премирования работников предприятия. Положение о премировании. Принципы премирования. Показатели премирования: основные и дополнительные, кол</w:t>
      </w:r>
      <w:r w:rsidRPr="004C124C">
        <w:rPr>
          <w:iCs/>
          <w:sz w:val="24"/>
          <w:szCs w:val="24"/>
        </w:rPr>
        <w:t>и</w:t>
      </w:r>
      <w:r w:rsidRPr="004C124C">
        <w:rPr>
          <w:iCs/>
          <w:sz w:val="24"/>
          <w:szCs w:val="24"/>
        </w:rPr>
        <w:t>чественные и качественные, их взаимосвязь. Показатели премирования рабочих. Показ</w:t>
      </w:r>
      <w:r w:rsidRPr="004C124C">
        <w:rPr>
          <w:iCs/>
          <w:sz w:val="24"/>
          <w:szCs w:val="24"/>
        </w:rPr>
        <w:t>а</w:t>
      </w:r>
      <w:r w:rsidRPr="004C124C">
        <w:rPr>
          <w:iCs/>
          <w:sz w:val="24"/>
          <w:szCs w:val="24"/>
        </w:rPr>
        <w:t xml:space="preserve">тели премирования специалистов, служащих и руководителей. Условия премирования: обязательные и дополнительные. Размер премии. </w:t>
      </w:r>
      <w:r w:rsidRPr="004C124C">
        <w:rPr>
          <w:rFonts w:eastAsia="TimesNewRoman"/>
          <w:bCs/>
          <w:iCs/>
          <w:sz w:val="24"/>
          <w:szCs w:val="24"/>
        </w:rPr>
        <w:t>Шкалы премирования. Индивидуальные и коллективные премии. Периодичность премирования. Источники выплаты премии.</w:t>
      </w:r>
    </w:p>
    <w:p w:rsidR="00167F6A" w:rsidRPr="004C124C" w:rsidRDefault="00167F6A" w:rsidP="004C124C">
      <w:pPr>
        <w:ind w:firstLine="708"/>
        <w:jc w:val="both"/>
        <w:rPr>
          <w:rFonts w:eastAsia="TimesNewRoman"/>
          <w:iCs/>
          <w:sz w:val="24"/>
          <w:szCs w:val="24"/>
        </w:rPr>
      </w:pPr>
      <w:r w:rsidRPr="004C124C">
        <w:rPr>
          <w:rFonts w:eastAsia="TimesNewRoman"/>
          <w:iCs/>
          <w:sz w:val="24"/>
          <w:szCs w:val="24"/>
        </w:rPr>
        <w:t>Компенсационные доплаты и надбавки. Стимулирующие доплаты, надбавки и б</w:t>
      </w:r>
      <w:r w:rsidRPr="004C124C">
        <w:rPr>
          <w:rFonts w:eastAsia="TimesNewRoman"/>
          <w:iCs/>
          <w:sz w:val="24"/>
          <w:szCs w:val="24"/>
        </w:rPr>
        <w:t>о</w:t>
      </w:r>
      <w:r w:rsidRPr="004C124C">
        <w:rPr>
          <w:rFonts w:eastAsia="TimesNewRoman"/>
          <w:iCs/>
          <w:sz w:val="24"/>
          <w:szCs w:val="24"/>
        </w:rPr>
        <w:t>нусы. Установление размеров доплат и надбавок. Особенности грейдерной системы опл</w:t>
      </w:r>
      <w:r w:rsidRPr="004C124C">
        <w:rPr>
          <w:rFonts w:eastAsia="TimesNewRoman"/>
          <w:iCs/>
          <w:sz w:val="24"/>
          <w:szCs w:val="24"/>
        </w:rPr>
        <w:t>а</w:t>
      </w:r>
      <w:r w:rsidRPr="004C124C">
        <w:rPr>
          <w:rFonts w:eastAsia="TimesNewRoman"/>
          <w:iCs/>
          <w:sz w:val="24"/>
          <w:szCs w:val="24"/>
        </w:rPr>
        <w:t>ты труда. Региональное регулирование заработной платы. Индивидуальные и коллекти</w:t>
      </w:r>
      <w:r w:rsidRPr="004C124C">
        <w:rPr>
          <w:rFonts w:eastAsia="TimesNewRoman"/>
          <w:iCs/>
          <w:sz w:val="24"/>
          <w:szCs w:val="24"/>
        </w:rPr>
        <w:t>в</w:t>
      </w:r>
      <w:r w:rsidRPr="004C124C">
        <w:rPr>
          <w:rFonts w:eastAsia="TimesNewRoman"/>
          <w:iCs/>
          <w:sz w:val="24"/>
          <w:szCs w:val="24"/>
        </w:rPr>
        <w:t>ные договоры. Правовые основы оплаты труда. Управление оплатой труда в организации.</w:t>
      </w:r>
    </w:p>
    <w:p w:rsidR="00167F6A" w:rsidRPr="004C124C" w:rsidRDefault="00167F6A" w:rsidP="004C124C">
      <w:pPr>
        <w:ind w:firstLine="708"/>
        <w:jc w:val="both"/>
        <w:rPr>
          <w:bCs/>
          <w:sz w:val="24"/>
          <w:szCs w:val="24"/>
        </w:rPr>
      </w:pPr>
      <w:r w:rsidRPr="004C124C">
        <w:rPr>
          <w:sz w:val="24"/>
          <w:szCs w:val="24"/>
        </w:rPr>
        <w:t>Признаки бестарифной формы заработной платы. Б</w:t>
      </w:r>
      <w:r w:rsidRPr="004C124C">
        <w:rPr>
          <w:iCs/>
          <w:sz w:val="24"/>
          <w:szCs w:val="24"/>
        </w:rPr>
        <w:t>естарифная форма организации заработной платы и ее виды. Коэффициент квалификационного уровня, подходы к его о</w:t>
      </w:r>
      <w:r w:rsidRPr="004C124C">
        <w:rPr>
          <w:iCs/>
          <w:sz w:val="24"/>
          <w:szCs w:val="24"/>
        </w:rPr>
        <w:t>п</w:t>
      </w:r>
      <w:r w:rsidRPr="004C124C">
        <w:rPr>
          <w:iCs/>
          <w:sz w:val="24"/>
          <w:szCs w:val="24"/>
        </w:rPr>
        <w:t>ределению. Коэффициент трудового участия. Сводный коэффициент оплаты труда. «В</w:t>
      </w:r>
      <w:r w:rsidRPr="004C124C">
        <w:rPr>
          <w:iCs/>
          <w:sz w:val="24"/>
          <w:szCs w:val="24"/>
        </w:rPr>
        <w:t>и</w:t>
      </w:r>
      <w:r w:rsidRPr="004C124C">
        <w:rPr>
          <w:iCs/>
          <w:sz w:val="24"/>
          <w:szCs w:val="24"/>
        </w:rPr>
        <w:t xml:space="preserve">лочные» соотношения в оплате труда. Балльная оценка </w:t>
      </w:r>
      <w:proofErr w:type="spellStart"/>
      <w:r w:rsidRPr="004C124C">
        <w:rPr>
          <w:iCs/>
          <w:sz w:val="24"/>
          <w:szCs w:val="24"/>
        </w:rPr>
        <w:t>зарплатообразующих</w:t>
      </w:r>
      <w:proofErr w:type="spellEnd"/>
      <w:r w:rsidRPr="004C124C">
        <w:rPr>
          <w:iCs/>
          <w:sz w:val="24"/>
          <w:szCs w:val="24"/>
        </w:rPr>
        <w:t xml:space="preserve"> факторов. Контрактная система оплаты труда. Комиссионная оплата. Система «оценки заслуг». </w:t>
      </w:r>
    </w:p>
    <w:p w:rsidR="00167F6A" w:rsidRPr="004C124C" w:rsidRDefault="00167F6A" w:rsidP="004C124C">
      <w:pPr>
        <w:ind w:firstLine="708"/>
        <w:jc w:val="both"/>
        <w:rPr>
          <w:bCs/>
          <w:sz w:val="24"/>
          <w:szCs w:val="24"/>
        </w:rPr>
      </w:pPr>
    </w:p>
    <w:p w:rsidR="003A71E4" w:rsidRPr="004C124C" w:rsidRDefault="00F803A3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C124C">
        <w:rPr>
          <w:b/>
          <w:color w:val="000000"/>
          <w:sz w:val="24"/>
          <w:szCs w:val="24"/>
        </w:rPr>
        <w:t>обучающихся</w:t>
      </w:r>
      <w:proofErr w:type="gramEnd"/>
      <w:r w:rsidRPr="004C124C">
        <w:rPr>
          <w:b/>
          <w:color w:val="000000"/>
          <w:sz w:val="24"/>
          <w:szCs w:val="24"/>
        </w:rPr>
        <w:t xml:space="preserve"> по дисциплине</w:t>
      </w:r>
    </w:p>
    <w:p w:rsidR="00337422" w:rsidRPr="004C124C" w:rsidRDefault="00337422" w:rsidP="008C2F2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24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AE3106" w:rsidRPr="004C124C">
        <w:rPr>
          <w:rFonts w:ascii="Times New Roman" w:hAnsi="Times New Roman"/>
          <w:sz w:val="24"/>
          <w:szCs w:val="24"/>
        </w:rPr>
        <w:t>«Оплата труда персонала»</w:t>
      </w:r>
      <w:r w:rsidRPr="004C124C">
        <w:rPr>
          <w:rFonts w:ascii="Times New Roman" w:hAnsi="Times New Roman"/>
          <w:sz w:val="24"/>
          <w:szCs w:val="24"/>
        </w:rPr>
        <w:t>/ Н.О. Герасимова. – Омск: Изд-во Омской гуманитарной академии, 201</w:t>
      </w:r>
      <w:r w:rsidR="00262124" w:rsidRPr="004C124C">
        <w:rPr>
          <w:rFonts w:ascii="Times New Roman" w:hAnsi="Times New Roman"/>
          <w:sz w:val="24"/>
          <w:szCs w:val="24"/>
        </w:rPr>
        <w:t>8</w:t>
      </w:r>
      <w:r w:rsidRPr="004C124C">
        <w:rPr>
          <w:rFonts w:ascii="Times New Roman" w:hAnsi="Times New Roman"/>
          <w:sz w:val="24"/>
          <w:szCs w:val="24"/>
        </w:rPr>
        <w:t>.</w:t>
      </w:r>
    </w:p>
    <w:p w:rsidR="009C7097" w:rsidRPr="004C124C" w:rsidRDefault="009C7097" w:rsidP="008C2F2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C7097" w:rsidRPr="004C124C" w:rsidRDefault="009C7097" w:rsidP="008C2F2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</w:t>
      </w:r>
      <w:r w:rsidRPr="004C124C">
        <w:rPr>
          <w:rFonts w:ascii="Times New Roman" w:hAnsi="Times New Roman"/>
          <w:color w:val="000000"/>
          <w:sz w:val="24"/>
          <w:szCs w:val="24"/>
        </w:rPr>
        <w:lastRenderedPageBreak/>
        <w:t xml:space="preserve">Студенческого совета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9C7097" w:rsidRPr="004C124C" w:rsidRDefault="009C7097" w:rsidP="008C2F2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4C124C" w:rsidRDefault="00FD6763" w:rsidP="004C124C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4C124C" w:rsidRDefault="00262124" w:rsidP="004C124C">
      <w:pPr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>7</w:t>
      </w:r>
      <w:r w:rsidR="007F4B97" w:rsidRPr="004C124C">
        <w:rPr>
          <w:b/>
          <w:color w:val="000000"/>
          <w:sz w:val="24"/>
          <w:szCs w:val="24"/>
        </w:rPr>
        <w:t>.</w:t>
      </w:r>
      <w:r w:rsidR="007865CB" w:rsidRPr="004C124C">
        <w:rPr>
          <w:b/>
          <w:color w:val="000000"/>
          <w:sz w:val="24"/>
          <w:szCs w:val="24"/>
        </w:rPr>
        <w:t xml:space="preserve"> </w:t>
      </w:r>
      <w:r w:rsidR="00785842" w:rsidRPr="004C124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37422" w:rsidRPr="004C124C" w:rsidRDefault="00337422" w:rsidP="004C124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4C124C">
        <w:rPr>
          <w:b/>
          <w:bCs/>
          <w:i/>
          <w:color w:val="000000"/>
          <w:sz w:val="24"/>
          <w:szCs w:val="24"/>
        </w:rPr>
        <w:t>Основная:</w:t>
      </w:r>
    </w:p>
    <w:p w:rsidR="004C124C" w:rsidRPr="004C124C" w:rsidRDefault="00755D7B" w:rsidP="008C2F27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4C124C">
        <w:rPr>
          <w:rFonts w:ascii="Times New Roman" w:hAnsi="Times New Roman"/>
          <w:iCs/>
          <w:sz w:val="24"/>
          <w:szCs w:val="24"/>
          <w:shd w:val="clear" w:color="auto" w:fill="FFFFFF"/>
        </w:rPr>
        <w:t>Горелов, Н. А.</w:t>
      </w:r>
      <w:r w:rsidRPr="004C124C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4C124C">
        <w:rPr>
          <w:rFonts w:ascii="Times New Roman" w:hAnsi="Times New Roman"/>
          <w:sz w:val="24"/>
          <w:szCs w:val="24"/>
          <w:shd w:val="clear" w:color="auto" w:fill="FFFFFF"/>
        </w:rPr>
        <w:t xml:space="preserve">Оплата труда персонала: методология и расчеты : учебник и практикум для </w:t>
      </w:r>
      <w:proofErr w:type="spellStart"/>
      <w:r w:rsidRPr="004C124C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4C124C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Н. А. Горелов. — М. : Издательство </w:t>
      </w:r>
      <w:proofErr w:type="spellStart"/>
      <w:r w:rsidRPr="004C124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4C124C">
        <w:rPr>
          <w:rFonts w:ascii="Times New Roman" w:hAnsi="Times New Roman"/>
          <w:sz w:val="24"/>
          <w:szCs w:val="24"/>
          <w:shd w:val="clear" w:color="auto" w:fill="FFFFFF"/>
        </w:rPr>
        <w:t>, 2017. — 412 с.</w:t>
      </w:r>
      <w:r w:rsidRPr="004C124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— Режим доступа:</w:t>
      </w:r>
      <w:r w:rsidRPr="004C124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C124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www.biblio-online.ru/book/ADCBB35F-34AA-479C-8103-951511EEB1D8</w:t>
        </w:r>
      </w:hyperlink>
    </w:p>
    <w:p w:rsidR="00262124" w:rsidRPr="004C124C" w:rsidRDefault="00262124" w:rsidP="008C2F27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Рябчикова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Т.А. Оплата труда персонала [Электронный ресурс] : учебное пособие / Т.А.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Рябчикова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Томск: Томский государственный университет систем управления и радиоэлектроники, 2016. — 113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9" w:history="1">
        <w:r w:rsidR="00517287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http://www.iprbookshop.ru/72146.html</w:t>
        </w:r>
      </w:hyperlink>
    </w:p>
    <w:p w:rsidR="00755D7B" w:rsidRPr="004C124C" w:rsidRDefault="00262124" w:rsidP="008C2F27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Уколов Ю.Д. Организация, нормирование и оплата труда на предприятии. Практикум [Электронный ресурс] : учебное пособие / Ю.Д. Уколов. — Электрон. текстовые данные. — Новосибирск: Новосибирский государственный технический университет, 2013. — 88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978-5-7782-2247-2. — Режим доступа: </w:t>
      </w:r>
      <w:hyperlink r:id="rId10" w:history="1">
        <w:r w:rsidR="00517287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http://www.iprbookshop.ru/44978.html</w:t>
        </w:r>
      </w:hyperlink>
    </w:p>
    <w:p w:rsidR="00262124" w:rsidRPr="004C124C" w:rsidRDefault="00262124" w:rsidP="004C124C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D7B" w:rsidRPr="004C124C" w:rsidRDefault="00755D7B" w:rsidP="004C124C">
      <w:pPr>
        <w:widowControl/>
        <w:tabs>
          <w:tab w:val="left" w:pos="426"/>
        </w:tabs>
        <w:autoSpaceDE/>
        <w:autoSpaceDN/>
        <w:adjustRightInd/>
        <w:jc w:val="center"/>
        <w:rPr>
          <w:b/>
          <w:bCs/>
          <w:i/>
          <w:color w:val="000000"/>
          <w:sz w:val="24"/>
          <w:szCs w:val="24"/>
        </w:rPr>
      </w:pPr>
      <w:r w:rsidRPr="004C124C">
        <w:rPr>
          <w:b/>
          <w:bCs/>
          <w:i/>
          <w:color w:val="000000"/>
          <w:sz w:val="24"/>
          <w:szCs w:val="24"/>
        </w:rPr>
        <w:t>Дополнительная:</w:t>
      </w:r>
    </w:p>
    <w:p w:rsidR="004C124C" w:rsidRPr="004C124C" w:rsidRDefault="004C124C" w:rsidP="008C2F2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Ветлужских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 Е. Мотивация и оплата труда [Электронный ресурс]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инструменты. М</w:t>
      </w:r>
      <w:r w:rsidRPr="004C124C">
        <w:rPr>
          <w:color w:val="000000"/>
          <w:sz w:val="24"/>
          <w:szCs w:val="24"/>
          <w:shd w:val="clear" w:color="auto" w:fill="FCFCFC"/>
        </w:rPr>
        <w:t>е</w:t>
      </w:r>
      <w:r w:rsidRPr="004C124C">
        <w:rPr>
          <w:color w:val="000000"/>
          <w:sz w:val="24"/>
          <w:szCs w:val="24"/>
          <w:shd w:val="clear" w:color="auto" w:fill="FCFCFC"/>
        </w:rPr>
        <w:t xml:space="preserve">тодики. Практика / Е.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Ветлужских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Па</w:t>
      </w:r>
      <w:r w:rsidRPr="004C124C">
        <w:rPr>
          <w:color w:val="000000"/>
          <w:sz w:val="24"/>
          <w:szCs w:val="24"/>
          <w:shd w:val="clear" w:color="auto" w:fill="FCFCFC"/>
        </w:rPr>
        <w:t>б</w:t>
      </w:r>
      <w:r w:rsidRPr="004C124C">
        <w:rPr>
          <w:color w:val="000000"/>
          <w:sz w:val="24"/>
          <w:szCs w:val="24"/>
          <w:shd w:val="clear" w:color="auto" w:fill="FCFCFC"/>
        </w:rPr>
        <w:t>лишер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, 2017. — 150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. — 978-5-9614-6150-3. — Режим доступа: </w:t>
      </w:r>
      <w:hyperlink r:id="rId11" w:history="1">
        <w:r w:rsidR="00517287">
          <w:rPr>
            <w:rStyle w:val="a8"/>
            <w:sz w:val="24"/>
            <w:szCs w:val="24"/>
            <w:shd w:val="clear" w:color="auto" w:fill="FCFCFC"/>
          </w:rPr>
          <w:t>http://www.iprbookshop.ru/62046.html</w:t>
        </w:r>
      </w:hyperlink>
    </w:p>
    <w:p w:rsidR="004C124C" w:rsidRPr="004C124C" w:rsidRDefault="004C124C" w:rsidP="008C2F2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Гужова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О.А. Экономика труда [Электронный ресурс]: учебное пособие/ О.А.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Гужова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— Электрон. текстовые данные.— Самара: Самарский государственный архитектурно-строительный университет, ЭБС АСВ, 2016.— 98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517287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http://www.iprbookshop.ru/58837..</w:t>
        </w:r>
      </w:hyperlink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</w:p>
    <w:p w:rsidR="004C124C" w:rsidRPr="004C124C" w:rsidRDefault="004C124C" w:rsidP="008C2F2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r w:rsidRPr="004C124C">
        <w:rPr>
          <w:color w:val="000000"/>
          <w:sz w:val="24"/>
          <w:szCs w:val="24"/>
          <w:shd w:val="clear" w:color="auto" w:fill="FCFCFC"/>
        </w:rPr>
        <w:t>Как разработать эффективную систему оплаты труда [Электронный ресурс]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примеры из практики российских компаний / Е.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Ветлужских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>екстовые да</w:t>
      </w:r>
      <w:r w:rsidRPr="004C124C">
        <w:rPr>
          <w:color w:val="000000"/>
          <w:sz w:val="24"/>
          <w:szCs w:val="24"/>
          <w:shd w:val="clear" w:color="auto" w:fill="FCFCFC"/>
        </w:rPr>
        <w:t>н</w:t>
      </w:r>
      <w:r w:rsidRPr="004C124C">
        <w:rPr>
          <w:color w:val="000000"/>
          <w:sz w:val="24"/>
          <w:szCs w:val="24"/>
          <w:shd w:val="clear" w:color="auto" w:fill="FCFCFC"/>
        </w:rPr>
        <w:t>ные. — М.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, 2017. — 208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. — 978-5-9614-5870-1. — Режим доступа: </w:t>
      </w:r>
      <w:hyperlink r:id="rId13" w:history="1">
        <w:r w:rsidR="00517287">
          <w:rPr>
            <w:rStyle w:val="a8"/>
            <w:sz w:val="24"/>
            <w:szCs w:val="24"/>
            <w:shd w:val="clear" w:color="auto" w:fill="FCFCFC"/>
          </w:rPr>
          <w:t>http://www.iprbookshop.ru/58555.html</w:t>
        </w:r>
      </w:hyperlink>
    </w:p>
    <w:p w:rsidR="004C124C" w:rsidRPr="004C124C" w:rsidRDefault="004C124C" w:rsidP="008C2F27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Юшин Г.Д. Оплата труда персонала [Электронный ресурс] : учебно-методический комплекс / Г.Д. Юшин, Н.Ю. Калинина. — Электрон. текстовые данные. — Воронеж: Воронежский государственный архитектурно-строительный университет, ЭБС АСВ, 2014. — 178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978-5-89040-501-2. — Режим доступа: </w:t>
      </w:r>
      <w:hyperlink r:id="rId14" w:history="1">
        <w:r w:rsidR="00517287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http://www.iprbookshop.ru/30844.html</w:t>
        </w:r>
      </w:hyperlink>
    </w:p>
    <w:p w:rsidR="00262124" w:rsidRPr="004C124C" w:rsidRDefault="00262124" w:rsidP="004C124C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4C124C" w:rsidRDefault="00262124" w:rsidP="004C124C">
      <w:pPr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>8</w:t>
      </w:r>
      <w:r w:rsidR="007F4B97" w:rsidRPr="004C124C">
        <w:rPr>
          <w:b/>
          <w:color w:val="000000"/>
          <w:sz w:val="24"/>
          <w:szCs w:val="24"/>
        </w:rPr>
        <w:t>.</w:t>
      </w:r>
      <w:r w:rsidR="00777B09" w:rsidRPr="004C124C">
        <w:rPr>
          <w:b/>
          <w:color w:val="000000"/>
          <w:sz w:val="24"/>
          <w:szCs w:val="24"/>
        </w:rPr>
        <w:t xml:space="preserve"> </w:t>
      </w:r>
      <w:r w:rsidR="007F4B97" w:rsidRPr="004C124C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4C124C">
        <w:rPr>
          <w:b/>
          <w:color w:val="000000"/>
          <w:sz w:val="24"/>
          <w:szCs w:val="24"/>
        </w:rPr>
        <w:t>р</w:t>
      </w:r>
      <w:r w:rsidR="007F4B97" w:rsidRPr="004C124C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0" w:history="1">
        <w:r w:rsidR="0099420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C124C" w:rsidRDefault="007F4B97" w:rsidP="004C124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Каждый обучающийся </w:t>
      </w:r>
      <w:r w:rsidR="00777B09" w:rsidRPr="004C124C">
        <w:rPr>
          <w:color w:val="000000"/>
          <w:sz w:val="24"/>
          <w:szCs w:val="24"/>
        </w:rPr>
        <w:t>Омской гуманитарной академии</w:t>
      </w:r>
      <w:r w:rsidRPr="004C124C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4C124C">
        <w:rPr>
          <w:color w:val="000000"/>
          <w:sz w:val="24"/>
          <w:szCs w:val="24"/>
        </w:rPr>
        <w:t>Академии</w:t>
      </w:r>
      <w:r w:rsidRPr="004C124C">
        <w:rPr>
          <w:color w:val="000000"/>
          <w:sz w:val="24"/>
          <w:szCs w:val="24"/>
        </w:rPr>
        <w:t>. Электронно-библиотечная система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(электронная би</w:t>
      </w:r>
      <w:r w:rsidRPr="004C124C">
        <w:rPr>
          <w:color w:val="000000"/>
          <w:sz w:val="24"/>
          <w:szCs w:val="24"/>
        </w:rPr>
        <w:t>б</w:t>
      </w:r>
      <w:r w:rsidRPr="004C124C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C124C">
        <w:rPr>
          <w:color w:val="000000"/>
          <w:sz w:val="24"/>
          <w:szCs w:val="24"/>
        </w:rPr>
        <w:t>ж</w:t>
      </w:r>
      <w:r w:rsidRPr="004C124C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доступ к информацио</w:t>
      </w:r>
      <w:r w:rsidRPr="004C124C">
        <w:rPr>
          <w:color w:val="000000"/>
          <w:sz w:val="24"/>
          <w:szCs w:val="24"/>
        </w:rPr>
        <w:t>н</w:t>
      </w:r>
      <w:r w:rsidRPr="004C124C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низации как на территории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4C124C">
        <w:rPr>
          <w:color w:val="000000"/>
          <w:sz w:val="24"/>
          <w:szCs w:val="24"/>
        </w:rPr>
        <w:t>вне</w:t>
      </w:r>
      <w:proofErr w:type="gramEnd"/>
      <w:r w:rsidRPr="004C124C">
        <w:rPr>
          <w:color w:val="000000"/>
          <w:sz w:val="24"/>
          <w:szCs w:val="24"/>
        </w:rPr>
        <w:t xml:space="preserve"> </w:t>
      </w:r>
      <w:proofErr w:type="gramStart"/>
      <w:r w:rsidRPr="004C124C">
        <w:rPr>
          <w:color w:val="000000"/>
          <w:sz w:val="24"/>
          <w:szCs w:val="24"/>
        </w:rPr>
        <w:t>ее</w:t>
      </w:r>
      <w:proofErr w:type="gramEnd"/>
      <w:r w:rsidRPr="004C124C">
        <w:rPr>
          <w:color w:val="000000"/>
          <w:sz w:val="24"/>
          <w:szCs w:val="24"/>
        </w:rPr>
        <w:t>.</w:t>
      </w:r>
    </w:p>
    <w:p w:rsidR="007F4B97" w:rsidRPr="004C124C" w:rsidRDefault="007F4B97" w:rsidP="004C124C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4C124C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4C124C">
        <w:rPr>
          <w:color w:val="000000"/>
          <w:sz w:val="24"/>
          <w:szCs w:val="24"/>
        </w:rPr>
        <w:t xml:space="preserve"> </w:t>
      </w:r>
      <w:r w:rsidR="00777B09" w:rsidRPr="004C124C">
        <w:rPr>
          <w:color w:val="000000"/>
          <w:sz w:val="24"/>
          <w:szCs w:val="24"/>
        </w:rPr>
        <w:t>Академии</w:t>
      </w:r>
      <w:r w:rsidRPr="004C124C">
        <w:rPr>
          <w:color w:val="000000"/>
          <w:sz w:val="24"/>
          <w:szCs w:val="24"/>
        </w:rPr>
        <w:t xml:space="preserve"> обеспечивает: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до</w:t>
      </w:r>
      <w:r w:rsidRPr="004C124C">
        <w:rPr>
          <w:color w:val="000000"/>
          <w:sz w:val="24"/>
          <w:szCs w:val="24"/>
        </w:rPr>
        <w:t>с</w:t>
      </w:r>
      <w:r w:rsidRPr="004C124C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указанным в рабочих программах;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4C124C">
        <w:rPr>
          <w:color w:val="000000"/>
          <w:sz w:val="24"/>
          <w:szCs w:val="24"/>
        </w:rPr>
        <w:t>у</w:t>
      </w:r>
      <w:r w:rsidRPr="004C124C">
        <w:rPr>
          <w:color w:val="000000"/>
          <w:sz w:val="24"/>
          <w:szCs w:val="24"/>
        </w:rPr>
        <w:t>точной аттестации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пров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образовательных технологий;</w:t>
      </w:r>
      <w:proofErr w:type="gramEnd"/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4C124C">
        <w:rPr>
          <w:color w:val="000000"/>
          <w:sz w:val="24"/>
          <w:szCs w:val="24"/>
        </w:rPr>
        <w:t>портфолио</w:t>
      </w:r>
      <w:proofErr w:type="spellEnd"/>
      <w:r w:rsidRPr="004C124C">
        <w:rPr>
          <w:color w:val="000000"/>
          <w:sz w:val="24"/>
          <w:szCs w:val="24"/>
        </w:rPr>
        <w:t xml:space="preserve"> обучающегося, в том числе сохран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ние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образовательного процесса;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цесса, в том числе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C124C" w:rsidRDefault="007F4B97" w:rsidP="004C124C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4C124C" w:rsidRDefault="00262124" w:rsidP="004C124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C124C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4C124C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4C124C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C124C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sz w:val="24"/>
          <w:szCs w:val="24"/>
        </w:rPr>
        <w:t>Для того чтобы успешно о</w:t>
      </w:r>
      <w:r w:rsidR="004E4DB2" w:rsidRPr="004C124C">
        <w:rPr>
          <w:sz w:val="24"/>
          <w:szCs w:val="24"/>
        </w:rPr>
        <w:t xml:space="preserve">своить </w:t>
      </w:r>
      <w:r w:rsidRPr="004C124C">
        <w:rPr>
          <w:sz w:val="24"/>
          <w:szCs w:val="24"/>
        </w:rPr>
        <w:t>дисциплин</w:t>
      </w:r>
      <w:r w:rsidR="004E4DB2" w:rsidRPr="004C124C">
        <w:rPr>
          <w:sz w:val="24"/>
          <w:szCs w:val="24"/>
        </w:rPr>
        <w:t>у</w:t>
      </w:r>
      <w:r w:rsidRPr="004C124C">
        <w:rPr>
          <w:sz w:val="24"/>
          <w:szCs w:val="24"/>
        </w:rPr>
        <w:t xml:space="preserve"> </w:t>
      </w:r>
      <w:r w:rsidR="00AE3106" w:rsidRPr="004C124C">
        <w:rPr>
          <w:bCs/>
          <w:sz w:val="24"/>
          <w:szCs w:val="24"/>
        </w:rPr>
        <w:t>«Оплата труда персонала»</w:t>
      </w:r>
      <w:r w:rsidRPr="004C124C">
        <w:rPr>
          <w:bCs/>
          <w:sz w:val="24"/>
          <w:szCs w:val="24"/>
        </w:rPr>
        <w:t xml:space="preserve"> </w:t>
      </w:r>
      <w:r w:rsidRPr="004C124C">
        <w:rPr>
          <w:sz w:val="24"/>
          <w:szCs w:val="24"/>
        </w:rPr>
        <w:t>обуча</w:t>
      </w:r>
      <w:r w:rsidRPr="004C124C">
        <w:rPr>
          <w:sz w:val="24"/>
          <w:szCs w:val="24"/>
        </w:rPr>
        <w:t>ю</w:t>
      </w:r>
      <w:r w:rsidRPr="004C124C">
        <w:rPr>
          <w:sz w:val="24"/>
          <w:szCs w:val="24"/>
        </w:rPr>
        <w:t>щиеся должны</w:t>
      </w:r>
      <w:r w:rsidRPr="004C124C">
        <w:rPr>
          <w:color w:val="000000"/>
          <w:sz w:val="24"/>
          <w:szCs w:val="24"/>
        </w:rPr>
        <w:t xml:space="preserve"> выполнить следующие </w:t>
      </w:r>
      <w:r w:rsidR="004E4DB2" w:rsidRPr="004C124C">
        <w:rPr>
          <w:color w:val="000000"/>
          <w:sz w:val="24"/>
          <w:szCs w:val="24"/>
        </w:rPr>
        <w:t xml:space="preserve">методические </w:t>
      </w:r>
      <w:r w:rsidRPr="004C124C">
        <w:rPr>
          <w:color w:val="000000"/>
          <w:sz w:val="24"/>
          <w:szCs w:val="24"/>
        </w:rPr>
        <w:t>указания</w:t>
      </w:r>
      <w:r w:rsidR="004E4DB2" w:rsidRPr="004C124C">
        <w:rPr>
          <w:color w:val="000000"/>
          <w:sz w:val="24"/>
          <w:szCs w:val="24"/>
        </w:rPr>
        <w:t>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4C124C">
        <w:rPr>
          <w:color w:val="000000"/>
          <w:sz w:val="24"/>
          <w:szCs w:val="24"/>
        </w:rPr>
        <w:t>обучающихся</w:t>
      </w:r>
      <w:proofErr w:type="gramEnd"/>
      <w:r w:rsidRPr="004C124C">
        <w:rPr>
          <w:color w:val="000000"/>
          <w:sz w:val="24"/>
          <w:szCs w:val="24"/>
        </w:rPr>
        <w:t xml:space="preserve"> по освоению дисциплины для подгото</w:t>
      </w:r>
      <w:r w:rsidRPr="004C124C">
        <w:rPr>
          <w:color w:val="000000"/>
          <w:sz w:val="24"/>
          <w:szCs w:val="24"/>
        </w:rPr>
        <w:t>в</w:t>
      </w:r>
      <w:r w:rsidRPr="004C124C">
        <w:rPr>
          <w:color w:val="000000"/>
          <w:sz w:val="24"/>
          <w:szCs w:val="24"/>
        </w:rPr>
        <w:t xml:space="preserve">ки к занятиям </w:t>
      </w:r>
      <w:r w:rsidRPr="004C124C">
        <w:rPr>
          <w:b/>
          <w:color w:val="000000"/>
          <w:sz w:val="24"/>
          <w:szCs w:val="24"/>
        </w:rPr>
        <w:t>лекционного типа</w:t>
      </w:r>
      <w:r w:rsidRPr="004C124C">
        <w:rPr>
          <w:color w:val="000000"/>
          <w:sz w:val="24"/>
          <w:szCs w:val="24"/>
        </w:rPr>
        <w:t>: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C124C">
        <w:rPr>
          <w:color w:val="000000"/>
          <w:sz w:val="24"/>
          <w:szCs w:val="24"/>
        </w:rPr>
        <w:t>т</w:t>
      </w:r>
      <w:r w:rsidRPr="004C124C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C124C" w:rsidRDefault="007F4B97" w:rsidP="004C124C">
      <w:pPr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4C124C">
        <w:rPr>
          <w:color w:val="000000"/>
          <w:sz w:val="24"/>
          <w:szCs w:val="24"/>
        </w:rPr>
        <w:t>обучающихся</w:t>
      </w:r>
      <w:proofErr w:type="gramEnd"/>
      <w:r w:rsidRPr="004C124C">
        <w:rPr>
          <w:color w:val="000000"/>
          <w:sz w:val="24"/>
          <w:szCs w:val="24"/>
        </w:rPr>
        <w:t xml:space="preserve"> по освоению дисциплины для подгото</w:t>
      </w:r>
      <w:r w:rsidRPr="004C124C">
        <w:rPr>
          <w:color w:val="000000"/>
          <w:sz w:val="24"/>
          <w:szCs w:val="24"/>
        </w:rPr>
        <w:t>в</w:t>
      </w:r>
      <w:r w:rsidRPr="004C124C">
        <w:rPr>
          <w:color w:val="000000"/>
          <w:sz w:val="24"/>
          <w:szCs w:val="24"/>
        </w:rPr>
        <w:lastRenderedPageBreak/>
        <w:t xml:space="preserve">ки к занятиям </w:t>
      </w:r>
      <w:r w:rsidRPr="004C124C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C124C">
        <w:rPr>
          <w:color w:val="000000"/>
          <w:sz w:val="24"/>
          <w:szCs w:val="24"/>
        </w:rPr>
        <w:t>организацио</w:t>
      </w:r>
      <w:r w:rsidRPr="004C124C">
        <w:rPr>
          <w:color w:val="000000"/>
          <w:sz w:val="24"/>
          <w:szCs w:val="24"/>
        </w:rPr>
        <w:t>н</w:t>
      </w:r>
      <w:r w:rsidRPr="004C124C">
        <w:rPr>
          <w:color w:val="000000"/>
          <w:sz w:val="24"/>
          <w:szCs w:val="24"/>
        </w:rPr>
        <w:t>ный</w:t>
      </w:r>
      <w:proofErr w:type="gramEnd"/>
      <w:r w:rsidRPr="004C124C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C124C">
        <w:rPr>
          <w:color w:val="000000"/>
          <w:sz w:val="24"/>
          <w:szCs w:val="24"/>
        </w:rPr>
        <w:t>я</w:t>
      </w:r>
      <w:r w:rsidRPr="004C124C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C124C">
        <w:rPr>
          <w:color w:val="000000"/>
          <w:sz w:val="24"/>
          <w:szCs w:val="24"/>
        </w:rPr>
        <w:t>н</w:t>
      </w:r>
      <w:r w:rsidRPr="004C124C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C124C">
        <w:rPr>
          <w:color w:val="000000"/>
          <w:sz w:val="24"/>
          <w:szCs w:val="24"/>
        </w:rPr>
        <w:t>в</w:t>
      </w:r>
      <w:r w:rsidRPr="004C124C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C124C">
        <w:rPr>
          <w:color w:val="000000"/>
          <w:sz w:val="24"/>
          <w:szCs w:val="24"/>
        </w:rPr>
        <w:t>т</w:t>
      </w:r>
      <w:r w:rsidRPr="004C124C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C124C">
        <w:rPr>
          <w:color w:val="000000"/>
          <w:sz w:val="24"/>
          <w:szCs w:val="24"/>
        </w:rPr>
        <w:t>т</w:t>
      </w:r>
      <w:r w:rsidRPr="004C124C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C124C">
        <w:rPr>
          <w:color w:val="000000"/>
          <w:sz w:val="24"/>
          <w:szCs w:val="24"/>
        </w:rPr>
        <w:t>б</w:t>
      </w:r>
      <w:r w:rsidRPr="004C124C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C124C" w:rsidRDefault="007F4B97" w:rsidP="004C124C">
      <w:pPr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4C124C">
        <w:rPr>
          <w:color w:val="000000"/>
          <w:sz w:val="24"/>
          <w:szCs w:val="24"/>
        </w:rPr>
        <w:t>обучающихся</w:t>
      </w:r>
      <w:proofErr w:type="gramEnd"/>
      <w:r w:rsidRPr="004C124C">
        <w:rPr>
          <w:color w:val="000000"/>
          <w:sz w:val="24"/>
          <w:szCs w:val="24"/>
        </w:rPr>
        <w:t xml:space="preserve"> по освоению дисциплины для </w:t>
      </w:r>
      <w:r w:rsidRPr="004C124C">
        <w:rPr>
          <w:b/>
          <w:color w:val="000000"/>
          <w:sz w:val="24"/>
          <w:szCs w:val="24"/>
        </w:rPr>
        <w:t>самосто</w:t>
      </w:r>
      <w:r w:rsidRPr="004C124C">
        <w:rPr>
          <w:b/>
          <w:color w:val="000000"/>
          <w:sz w:val="24"/>
          <w:szCs w:val="24"/>
        </w:rPr>
        <w:t>я</w:t>
      </w:r>
      <w:r w:rsidRPr="004C124C">
        <w:rPr>
          <w:b/>
          <w:color w:val="000000"/>
          <w:sz w:val="24"/>
          <w:szCs w:val="24"/>
        </w:rPr>
        <w:t>тельной работы: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4C124C">
        <w:rPr>
          <w:color w:val="000000"/>
          <w:sz w:val="24"/>
          <w:szCs w:val="24"/>
        </w:rPr>
        <w:t>б</w:t>
      </w:r>
      <w:r w:rsidRPr="004C124C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C124C">
        <w:rPr>
          <w:color w:val="000000"/>
          <w:sz w:val="24"/>
          <w:szCs w:val="24"/>
        </w:rPr>
        <w:t>Самостоятел</w:t>
      </w:r>
      <w:r w:rsidRPr="004C124C">
        <w:rPr>
          <w:color w:val="000000"/>
          <w:sz w:val="24"/>
          <w:szCs w:val="24"/>
        </w:rPr>
        <w:t>ь</w:t>
      </w:r>
      <w:r w:rsidRPr="004C124C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4C124C">
        <w:rPr>
          <w:color w:val="000000"/>
          <w:sz w:val="24"/>
          <w:szCs w:val="24"/>
        </w:rPr>
        <w:t xml:space="preserve"> − </w:t>
      </w:r>
      <w:proofErr w:type="gramStart"/>
      <w:r w:rsidRPr="004C124C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C124C">
        <w:rPr>
          <w:color w:val="000000"/>
          <w:sz w:val="24"/>
          <w:szCs w:val="24"/>
        </w:rPr>
        <w:t>д</w:t>
      </w:r>
      <w:r w:rsidRPr="004C124C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4C124C">
        <w:rPr>
          <w:color w:val="000000"/>
          <w:sz w:val="24"/>
          <w:szCs w:val="24"/>
        </w:rPr>
        <w:t>характер</w:t>
      </w:r>
      <w:proofErr w:type="gramEnd"/>
      <w:r w:rsidRPr="004C124C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4C124C">
        <w:rPr>
          <w:color w:val="000000"/>
          <w:sz w:val="24"/>
          <w:szCs w:val="24"/>
        </w:rPr>
        <w:t>ч</w:t>
      </w:r>
      <w:r w:rsidRPr="004C124C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Следующим этапом работы</w:t>
      </w:r>
      <w:r w:rsidRPr="004C124C">
        <w:rPr>
          <w:b/>
          <w:bCs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4C124C">
        <w:rPr>
          <w:color w:val="000000"/>
          <w:sz w:val="24"/>
          <w:szCs w:val="24"/>
        </w:rPr>
        <w:t>н</w:t>
      </w:r>
      <w:r w:rsidRPr="004C124C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C124C">
        <w:rPr>
          <w:color w:val="000000"/>
          <w:sz w:val="24"/>
          <w:szCs w:val="24"/>
        </w:rPr>
        <w:t>ь</w:t>
      </w:r>
      <w:r w:rsidRPr="004C124C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C124C">
        <w:rPr>
          <w:rFonts w:eastAsia="Calibri"/>
          <w:color w:val="000000"/>
          <w:sz w:val="24"/>
          <w:szCs w:val="24"/>
          <w:lang w:eastAsia="en-US"/>
        </w:rPr>
        <w:t>о</w:t>
      </w: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C124C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4C124C">
        <w:rPr>
          <w:rFonts w:eastAsia="Calibri"/>
          <w:color w:val="000000"/>
          <w:sz w:val="24"/>
          <w:szCs w:val="24"/>
          <w:lang w:eastAsia="en-US"/>
        </w:rPr>
        <w:t>н</w:t>
      </w: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C124C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C124C">
        <w:rPr>
          <w:rFonts w:eastAsia="Calibri"/>
          <w:color w:val="000000"/>
          <w:sz w:val="24"/>
          <w:szCs w:val="24"/>
          <w:lang w:eastAsia="en-US"/>
        </w:rPr>
        <w:t>т</w:t>
      </w: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C124C">
        <w:rPr>
          <w:rFonts w:eastAsia="Calibri"/>
          <w:color w:val="000000"/>
          <w:sz w:val="24"/>
          <w:szCs w:val="24"/>
          <w:lang w:eastAsia="en-US"/>
        </w:rPr>
        <w:t>е</w:t>
      </w:r>
      <w:r w:rsidRPr="004C124C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C124C">
        <w:rPr>
          <w:bCs/>
          <w:color w:val="000000"/>
          <w:sz w:val="24"/>
          <w:szCs w:val="24"/>
        </w:rPr>
        <w:t>: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</w:p>
    <w:p w:rsidR="009528CA" w:rsidRPr="004C124C" w:rsidRDefault="000875BF" w:rsidP="004C124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C124C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62124" w:rsidRPr="004C124C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C124C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C124C">
        <w:rPr>
          <w:color w:val="000000"/>
          <w:sz w:val="24"/>
          <w:szCs w:val="24"/>
        </w:rPr>
        <w:t>Microsoft</w:t>
      </w:r>
      <w:proofErr w:type="spellEnd"/>
      <w:r w:rsidRPr="004C124C">
        <w:rPr>
          <w:color w:val="000000"/>
          <w:sz w:val="24"/>
          <w:szCs w:val="24"/>
        </w:rPr>
        <w:t xml:space="preserve"> </w:t>
      </w:r>
      <w:proofErr w:type="spellStart"/>
      <w:r w:rsidRPr="004C124C">
        <w:rPr>
          <w:color w:val="000000"/>
          <w:sz w:val="24"/>
          <w:szCs w:val="24"/>
        </w:rPr>
        <w:t>Power</w:t>
      </w:r>
      <w:proofErr w:type="spellEnd"/>
      <w:r w:rsidRPr="004C124C">
        <w:rPr>
          <w:color w:val="000000"/>
          <w:sz w:val="24"/>
          <w:szCs w:val="24"/>
        </w:rPr>
        <w:t xml:space="preserve"> </w:t>
      </w:r>
      <w:proofErr w:type="spellStart"/>
      <w:r w:rsidRPr="004C124C">
        <w:rPr>
          <w:color w:val="000000"/>
          <w:sz w:val="24"/>
          <w:szCs w:val="24"/>
        </w:rPr>
        <w:t>Point</w:t>
      </w:r>
      <w:proofErr w:type="spellEnd"/>
      <w:r w:rsidRPr="004C124C">
        <w:rPr>
          <w:color w:val="000000"/>
          <w:sz w:val="24"/>
          <w:szCs w:val="24"/>
        </w:rPr>
        <w:t>, видеоматериалов, слайдов.</w:t>
      </w:r>
    </w:p>
    <w:p w:rsidR="00A275E4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C124C">
        <w:rPr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самостоятельной работы.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C124C">
        <w:rPr>
          <w:color w:val="000000"/>
          <w:sz w:val="24"/>
          <w:szCs w:val="24"/>
        </w:rPr>
        <w:t>Moodle</w:t>
      </w:r>
      <w:proofErr w:type="spellEnd"/>
      <w:r w:rsidRPr="004C124C">
        <w:rPr>
          <w:color w:val="000000"/>
          <w:sz w:val="24"/>
          <w:szCs w:val="24"/>
        </w:rPr>
        <w:t>, обеспечивает: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4C124C">
        <w:rPr>
          <w:color w:val="000000"/>
          <w:sz w:val="24"/>
          <w:szCs w:val="24"/>
        </w:rPr>
        <w:t>к</w:t>
      </w:r>
      <w:r w:rsidRPr="004C124C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4C124C">
        <w:rPr>
          <w:color w:val="000000"/>
          <w:sz w:val="24"/>
          <w:szCs w:val="24"/>
        </w:rPr>
        <w:t xml:space="preserve">( </w:t>
      </w:r>
      <w:proofErr w:type="gramEnd"/>
      <w:r w:rsidRPr="004C124C">
        <w:rPr>
          <w:color w:val="000000"/>
          <w:sz w:val="24"/>
          <w:szCs w:val="24"/>
        </w:rPr>
        <w:t xml:space="preserve">ЭБС </w:t>
      </w:r>
      <w:proofErr w:type="spellStart"/>
      <w:r w:rsidRPr="004C124C">
        <w:rPr>
          <w:color w:val="000000"/>
          <w:sz w:val="24"/>
          <w:szCs w:val="24"/>
        </w:rPr>
        <w:t>IPRBooks</w:t>
      </w:r>
      <w:proofErr w:type="spellEnd"/>
      <w:r w:rsidR="00951F6B" w:rsidRPr="004C124C">
        <w:rPr>
          <w:color w:val="000000"/>
          <w:sz w:val="24"/>
          <w:szCs w:val="24"/>
        </w:rPr>
        <w:t xml:space="preserve">, </w:t>
      </w:r>
      <w:r w:rsidR="00951F6B" w:rsidRPr="004C124C">
        <w:rPr>
          <w:sz w:val="24"/>
          <w:szCs w:val="24"/>
        </w:rPr>
        <w:t xml:space="preserve">ЭБС </w:t>
      </w:r>
      <w:proofErr w:type="spellStart"/>
      <w:r w:rsidR="00951F6B" w:rsidRPr="004C124C">
        <w:rPr>
          <w:sz w:val="24"/>
          <w:szCs w:val="24"/>
        </w:rPr>
        <w:t>Юрайт</w:t>
      </w:r>
      <w:proofErr w:type="spellEnd"/>
      <w:r w:rsidRPr="004C124C">
        <w:rPr>
          <w:color w:val="000000"/>
          <w:sz w:val="24"/>
          <w:szCs w:val="24"/>
        </w:rPr>
        <w:t xml:space="preserve"> ) и эле</w:t>
      </w:r>
      <w:r w:rsidRPr="004C124C">
        <w:rPr>
          <w:color w:val="000000"/>
          <w:sz w:val="24"/>
          <w:szCs w:val="24"/>
        </w:rPr>
        <w:t>к</w:t>
      </w:r>
      <w:r w:rsidRPr="004C124C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C124C">
        <w:rPr>
          <w:color w:val="000000"/>
          <w:sz w:val="24"/>
          <w:szCs w:val="24"/>
        </w:rPr>
        <w:t>т</w:t>
      </w:r>
      <w:r w:rsidRPr="004C124C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4C124C">
        <w:rPr>
          <w:color w:val="000000"/>
          <w:sz w:val="24"/>
          <w:szCs w:val="24"/>
        </w:rPr>
        <w:t>бакалавриата</w:t>
      </w:r>
      <w:proofErr w:type="spellEnd"/>
      <w:r w:rsidRPr="004C124C">
        <w:rPr>
          <w:color w:val="000000"/>
          <w:sz w:val="24"/>
          <w:szCs w:val="24"/>
        </w:rPr>
        <w:t>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C124C">
        <w:rPr>
          <w:color w:val="000000"/>
          <w:sz w:val="24"/>
          <w:szCs w:val="24"/>
        </w:rPr>
        <w:t>н</w:t>
      </w:r>
      <w:r w:rsidRPr="004C124C">
        <w:rPr>
          <w:color w:val="000000"/>
          <w:sz w:val="24"/>
          <w:szCs w:val="24"/>
        </w:rPr>
        <w:t>ных образовательных технологий;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4C124C">
        <w:rPr>
          <w:color w:val="000000"/>
          <w:sz w:val="24"/>
          <w:szCs w:val="24"/>
        </w:rPr>
        <w:t>портфолио</w:t>
      </w:r>
      <w:proofErr w:type="spellEnd"/>
      <w:r w:rsidRPr="004C124C">
        <w:rPr>
          <w:color w:val="000000"/>
          <w:sz w:val="24"/>
          <w:szCs w:val="24"/>
        </w:rPr>
        <w:t xml:space="preserve"> обучающегося, в том числе сохр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>ков образовательного процесса;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C124C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4C124C">
        <w:rPr>
          <w:color w:val="000000"/>
          <w:sz w:val="24"/>
          <w:szCs w:val="24"/>
        </w:rPr>
        <w:t>мультимедийных</w:t>
      </w:r>
      <w:proofErr w:type="spellEnd"/>
      <w:r w:rsidRPr="004C124C">
        <w:rPr>
          <w:color w:val="000000"/>
          <w:sz w:val="24"/>
          <w:szCs w:val="24"/>
        </w:rPr>
        <w:t xml:space="preserve"> материалов.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ПЕРЕЧЕНЬ ПРОГРАММНОГО ОБЕСПЕЧЕНИЯ</w:t>
      </w:r>
    </w:p>
    <w:p w:rsidR="00262124" w:rsidRPr="00B40E3F" w:rsidRDefault="00CF2B2F" w:rsidP="004C12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0E3F">
        <w:rPr>
          <w:sz w:val="24"/>
          <w:szCs w:val="24"/>
        </w:rPr>
        <w:t>•</w:t>
      </w:r>
      <w:r w:rsidRPr="00B40E3F">
        <w:rPr>
          <w:sz w:val="24"/>
          <w:szCs w:val="24"/>
        </w:rPr>
        <w:tab/>
      </w:r>
      <w:r w:rsidR="00262124" w:rsidRPr="00306081">
        <w:rPr>
          <w:sz w:val="24"/>
          <w:szCs w:val="24"/>
          <w:lang w:val="en-US"/>
        </w:rPr>
        <w:t>Microsoft</w:t>
      </w:r>
      <w:r w:rsidR="00262124" w:rsidRPr="00B40E3F">
        <w:rPr>
          <w:sz w:val="24"/>
          <w:szCs w:val="24"/>
        </w:rPr>
        <w:t xml:space="preserve"> </w:t>
      </w:r>
      <w:r w:rsidR="00262124" w:rsidRPr="00306081">
        <w:rPr>
          <w:sz w:val="24"/>
          <w:szCs w:val="24"/>
          <w:lang w:val="en-US"/>
        </w:rPr>
        <w:t>Windows</w:t>
      </w:r>
      <w:r w:rsidR="00262124" w:rsidRPr="00B40E3F">
        <w:rPr>
          <w:sz w:val="24"/>
          <w:szCs w:val="24"/>
        </w:rPr>
        <w:t xml:space="preserve"> 10 </w:t>
      </w:r>
      <w:r w:rsidR="00262124" w:rsidRPr="00306081">
        <w:rPr>
          <w:sz w:val="24"/>
          <w:szCs w:val="24"/>
          <w:lang w:val="en-US"/>
        </w:rPr>
        <w:t>Professional</w:t>
      </w:r>
      <w:r w:rsidR="00262124" w:rsidRPr="00B40E3F">
        <w:rPr>
          <w:sz w:val="24"/>
          <w:szCs w:val="24"/>
        </w:rPr>
        <w:t xml:space="preserve"> </w:t>
      </w:r>
    </w:p>
    <w:p w:rsidR="00262124" w:rsidRPr="00306081" w:rsidRDefault="00262124" w:rsidP="004C124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06081">
        <w:rPr>
          <w:sz w:val="24"/>
          <w:szCs w:val="24"/>
          <w:lang w:val="en-US"/>
        </w:rPr>
        <w:t>•</w:t>
      </w:r>
      <w:r w:rsidRPr="00306081">
        <w:rPr>
          <w:sz w:val="24"/>
          <w:szCs w:val="24"/>
          <w:lang w:val="en-US"/>
        </w:rPr>
        <w:tab/>
        <w:t xml:space="preserve">Microsoft Windows XP Professional SP3 </w:t>
      </w:r>
    </w:p>
    <w:p w:rsidR="00262124" w:rsidRPr="00306081" w:rsidRDefault="00262124" w:rsidP="004C124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06081">
        <w:rPr>
          <w:sz w:val="24"/>
          <w:szCs w:val="24"/>
          <w:lang w:val="en-US"/>
        </w:rPr>
        <w:t>•</w:t>
      </w:r>
      <w:r w:rsidRPr="00306081">
        <w:rPr>
          <w:sz w:val="24"/>
          <w:szCs w:val="24"/>
          <w:lang w:val="en-US"/>
        </w:rPr>
        <w:tab/>
        <w:t xml:space="preserve">Microsoft Office Professional 2007 Russian </w:t>
      </w:r>
    </w:p>
    <w:p w:rsidR="00262124" w:rsidRPr="00B40E3F" w:rsidRDefault="00262124" w:rsidP="004C12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0E3F">
        <w:rPr>
          <w:sz w:val="24"/>
          <w:szCs w:val="24"/>
        </w:rPr>
        <w:t>•</w:t>
      </w:r>
      <w:r w:rsidRPr="00B40E3F">
        <w:rPr>
          <w:sz w:val="24"/>
          <w:szCs w:val="24"/>
        </w:rPr>
        <w:tab/>
      </w:r>
      <w:proofErr w:type="gramStart"/>
      <w:r w:rsidRPr="0030608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06081">
        <w:rPr>
          <w:bCs/>
          <w:sz w:val="24"/>
          <w:szCs w:val="24"/>
        </w:rPr>
        <w:t>вободно</w:t>
      </w:r>
      <w:proofErr w:type="spellEnd"/>
      <w:r w:rsidRPr="00B40E3F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распространяемый</w:t>
      </w:r>
      <w:r w:rsidRPr="00B40E3F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офисный</w:t>
      </w:r>
      <w:r w:rsidRPr="00B40E3F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пакет</w:t>
      </w:r>
      <w:r w:rsidRPr="00B40E3F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с</w:t>
      </w:r>
      <w:r w:rsidRPr="00B40E3F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открытым</w:t>
      </w:r>
      <w:r w:rsidRPr="00B40E3F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исходным</w:t>
      </w:r>
      <w:r w:rsidRPr="00B40E3F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кодом</w:t>
      </w:r>
      <w:r w:rsidRPr="00B40E3F">
        <w:rPr>
          <w:bCs/>
          <w:sz w:val="24"/>
          <w:szCs w:val="24"/>
        </w:rPr>
        <w:t xml:space="preserve"> </w:t>
      </w:r>
      <w:proofErr w:type="spellStart"/>
      <w:r w:rsidRPr="00306081">
        <w:rPr>
          <w:bCs/>
          <w:sz w:val="24"/>
          <w:szCs w:val="24"/>
          <w:lang w:val="en-US"/>
        </w:rPr>
        <w:t>LibreOffice</w:t>
      </w:r>
      <w:proofErr w:type="spellEnd"/>
      <w:r w:rsidRPr="00B40E3F">
        <w:rPr>
          <w:bCs/>
          <w:sz w:val="24"/>
          <w:szCs w:val="24"/>
        </w:rPr>
        <w:t xml:space="preserve"> 6.0.3.2 </w:t>
      </w:r>
      <w:r w:rsidRPr="00306081">
        <w:rPr>
          <w:bCs/>
          <w:sz w:val="24"/>
          <w:szCs w:val="24"/>
          <w:lang w:val="en-US"/>
        </w:rPr>
        <w:t>Stable</w:t>
      </w:r>
    </w:p>
    <w:p w:rsidR="00262124" w:rsidRPr="00306081" w:rsidRDefault="00262124" w:rsidP="004C12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6081">
        <w:rPr>
          <w:sz w:val="24"/>
          <w:szCs w:val="24"/>
        </w:rPr>
        <w:t>•</w:t>
      </w:r>
      <w:r w:rsidRPr="00306081">
        <w:rPr>
          <w:sz w:val="24"/>
          <w:szCs w:val="24"/>
        </w:rPr>
        <w:tab/>
        <w:t>Антивирус Касперского</w:t>
      </w:r>
    </w:p>
    <w:p w:rsidR="00262124" w:rsidRDefault="00262124" w:rsidP="004C12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6081">
        <w:rPr>
          <w:sz w:val="24"/>
          <w:szCs w:val="24"/>
        </w:rPr>
        <w:t>•</w:t>
      </w:r>
      <w:r w:rsidRPr="00306081">
        <w:rPr>
          <w:sz w:val="24"/>
          <w:szCs w:val="24"/>
        </w:rPr>
        <w:tab/>
      </w:r>
      <w:proofErr w:type="spellStart"/>
      <w:proofErr w:type="gramStart"/>
      <w:r w:rsidRPr="00306081">
        <w:rPr>
          <w:sz w:val="24"/>
          <w:szCs w:val="24"/>
        </w:rPr>
        <w:t>C</w:t>
      </w:r>
      <w:proofErr w:type="gramEnd"/>
      <w:r w:rsidRPr="00306081">
        <w:rPr>
          <w:sz w:val="24"/>
          <w:szCs w:val="24"/>
        </w:rPr>
        <w:t>истема</w:t>
      </w:r>
      <w:proofErr w:type="spellEnd"/>
      <w:r w:rsidRPr="00306081">
        <w:rPr>
          <w:sz w:val="24"/>
          <w:szCs w:val="24"/>
        </w:rPr>
        <w:t xml:space="preserve"> управления курсами LMS Русский </w:t>
      </w:r>
      <w:proofErr w:type="spellStart"/>
      <w:r w:rsidRPr="00306081">
        <w:rPr>
          <w:sz w:val="24"/>
          <w:szCs w:val="24"/>
        </w:rPr>
        <w:t>Moodle</w:t>
      </w:r>
      <w:proofErr w:type="spellEnd"/>
      <w:r w:rsidRPr="00306081">
        <w:rPr>
          <w:sz w:val="24"/>
          <w:szCs w:val="24"/>
        </w:rPr>
        <w:t xml:space="preserve"> 3KL</w:t>
      </w:r>
    </w:p>
    <w:p w:rsidR="00351CBF" w:rsidRPr="00700205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ПЕРЕЧЕНЬ ПРОГРАММНОГО ОБЕСПЕЧЕНИЯ</w:t>
      </w:r>
    </w:p>
    <w:p w:rsidR="00351CBF" w:rsidRPr="005D50C9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0C9">
        <w:rPr>
          <w:sz w:val="24"/>
          <w:szCs w:val="24"/>
        </w:rPr>
        <w:t>•</w:t>
      </w:r>
      <w:r w:rsidRPr="005D50C9">
        <w:rPr>
          <w:sz w:val="24"/>
          <w:szCs w:val="24"/>
        </w:rPr>
        <w:tab/>
      </w:r>
      <w:r w:rsidRPr="00700205">
        <w:rPr>
          <w:sz w:val="24"/>
          <w:szCs w:val="24"/>
          <w:lang w:val="en-US"/>
        </w:rPr>
        <w:t>Microsoft</w:t>
      </w:r>
      <w:r w:rsidRPr="005D50C9">
        <w:rPr>
          <w:sz w:val="24"/>
          <w:szCs w:val="24"/>
        </w:rPr>
        <w:t xml:space="preserve"> </w:t>
      </w:r>
      <w:r w:rsidRPr="00700205">
        <w:rPr>
          <w:sz w:val="24"/>
          <w:szCs w:val="24"/>
          <w:lang w:val="en-US"/>
        </w:rPr>
        <w:t>Windows</w:t>
      </w:r>
      <w:r w:rsidRPr="005D50C9">
        <w:rPr>
          <w:sz w:val="24"/>
          <w:szCs w:val="24"/>
        </w:rPr>
        <w:t xml:space="preserve"> 10 </w:t>
      </w:r>
      <w:r w:rsidRPr="00700205">
        <w:rPr>
          <w:sz w:val="24"/>
          <w:szCs w:val="24"/>
          <w:lang w:val="en-US"/>
        </w:rPr>
        <w:t>Professional</w:t>
      </w:r>
      <w:r w:rsidRPr="005D50C9">
        <w:rPr>
          <w:sz w:val="24"/>
          <w:szCs w:val="24"/>
        </w:rPr>
        <w:t xml:space="preserve"> </w:t>
      </w:r>
    </w:p>
    <w:p w:rsidR="00351CBF" w:rsidRPr="00700205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Windows XP Professional SP3 </w:t>
      </w:r>
    </w:p>
    <w:p w:rsidR="00351CBF" w:rsidRPr="00700205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Office Professional 2007 Russian </w:t>
      </w:r>
    </w:p>
    <w:p w:rsidR="00351CBF" w:rsidRPr="005D50C9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0C9">
        <w:rPr>
          <w:sz w:val="24"/>
          <w:szCs w:val="24"/>
        </w:rPr>
        <w:t>•</w:t>
      </w:r>
      <w:r w:rsidRPr="005D50C9">
        <w:rPr>
          <w:sz w:val="24"/>
          <w:szCs w:val="24"/>
        </w:rPr>
        <w:tab/>
      </w:r>
      <w:proofErr w:type="gramStart"/>
      <w:r w:rsidRPr="0070020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00205">
        <w:rPr>
          <w:bCs/>
          <w:sz w:val="24"/>
          <w:szCs w:val="24"/>
        </w:rPr>
        <w:t>вободно</w:t>
      </w:r>
      <w:proofErr w:type="spellEnd"/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распространяемый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офисный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пакет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с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открытым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исходным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кодом</w:t>
      </w:r>
      <w:r w:rsidRPr="005D50C9">
        <w:rPr>
          <w:bCs/>
          <w:sz w:val="24"/>
          <w:szCs w:val="24"/>
        </w:rPr>
        <w:t xml:space="preserve"> </w:t>
      </w:r>
      <w:proofErr w:type="spellStart"/>
      <w:r w:rsidRPr="00700205">
        <w:rPr>
          <w:bCs/>
          <w:sz w:val="24"/>
          <w:szCs w:val="24"/>
          <w:lang w:val="en-US"/>
        </w:rPr>
        <w:t>LibreOffice</w:t>
      </w:r>
      <w:proofErr w:type="spellEnd"/>
      <w:r w:rsidRPr="005D50C9">
        <w:rPr>
          <w:bCs/>
          <w:sz w:val="24"/>
          <w:szCs w:val="24"/>
        </w:rPr>
        <w:t xml:space="preserve"> 6.0.3.2 </w:t>
      </w:r>
      <w:r w:rsidRPr="00700205">
        <w:rPr>
          <w:bCs/>
          <w:sz w:val="24"/>
          <w:szCs w:val="24"/>
          <w:lang w:val="en-US"/>
        </w:rPr>
        <w:t>Stable</w:t>
      </w:r>
    </w:p>
    <w:p w:rsidR="00351CBF" w:rsidRPr="00700205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Антивирус Касперского</w:t>
      </w:r>
    </w:p>
    <w:p w:rsidR="00351CBF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</w:r>
      <w:proofErr w:type="spellStart"/>
      <w:proofErr w:type="gramStart"/>
      <w:r w:rsidRPr="00700205">
        <w:rPr>
          <w:sz w:val="24"/>
          <w:szCs w:val="24"/>
        </w:rPr>
        <w:t>C</w:t>
      </w:r>
      <w:proofErr w:type="gramEnd"/>
      <w:r w:rsidRPr="00700205">
        <w:rPr>
          <w:sz w:val="24"/>
          <w:szCs w:val="24"/>
        </w:rPr>
        <w:t>истема</w:t>
      </w:r>
      <w:proofErr w:type="spellEnd"/>
      <w:r w:rsidRPr="00700205">
        <w:rPr>
          <w:sz w:val="24"/>
          <w:szCs w:val="24"/>
        </w:rPr>
        <w:t xml:space="preserve"> управления курсами LMS Русский </w:t>
      </w:r>
      <w:proofErr w:type="spellStart"/>
      <w:r w:rsidRPr="00700205">
        <w:rPr>
          <w:sz w:val="24"/>
          <w:szCs w:val="24"/>
        </w:rPr>
        <w:t>Moodle</w:t>
      </w:r>
      <w:proofErr w:type="spellEnd"/>
      <w:r w:rsidRPr="00700205">
        <w:rPr>
          <w:sz w:val="24"/>
          <w:szCs w:val="24"/>
        </w:rPr>
        <w:t xml:space="preserve"> 3KL</w:t>
      </w:r>
    </w:p>
    <w:p w:rsidR="00351CBF" w:rsidRPr="005B6E99" w:rsidRDefault="00351CBF" w:rsidP="00351C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51CBF" w:rsidRPr="00546EB3" w:rsidRDefault="00351CBF" w:rsidP="00351CB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517287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3" w:history="1">
        <w:r w:rsidR="00517287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4" w:history="1">
        <w:r w:rsidR="00517287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517287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6" w:history="1">
        <w:r w:rsidR="00517287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7" w:history="1">
        <w:r w:rsidR="00517287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351CBF" w:rsidRPr="00546EB3" w:rsidRDefault="00351CBF" w:rsidP="00351CBF">
      <w:pPr>
        <w:ind w:firstLine="709"/>
        <w:jc w:val="both"/>
        <w:rPr>
          <w:b/>
          <w:sz w:val="24"/>
          <w:szCs w:val="24"/>
        </w:rPr>
      </w:pPr>
    </w:p>
    <w:p w:rsidR="00351CBF" w:rsidRPr="00546EB3" w:rsidRDefault="00351CBF" w:rsidP="00351CB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51CBF" w:rsidRPr="00546EB3" w:rsidRDefault="00351CBF" w:rsidP="00351CBF">
      <w:pPr>
        <w:ind w:firstLine="709"/>
        <w:jc w:val="both"/>
        <w:rPr>
          <w:color w:val="FF0000"/>
          <w:sz w:val="24"/>
          <w:szCs w:val="24"/>
        </w:rPr>
      </w:pPr>
    </w:p>
    <w:p w:rsidR="00351CBF" w:rsidRPr="00546EB3" w:rsidRDefault="00351CBF" w:rsidP="00351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351CBF" w:rsidRPr="00546EB3" w:rsidRDefault="00351CBF" w:rsidP="00351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351CBF" w:rsidRPr="00546EB3" w:rsidRDefault="00351CBF" w:rsidP="00351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351CBF" w:rsidRPr="00546EB3" w:rsidRDefault="00351CBF" w:rsidP="00351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  <w:lang w:val="en-US"/>
        </w:rPr>
        <w:t>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351CBF" w:rsidRPr="00546EB3" w:rsidRDefault="00351CBF" w:rsidP="00351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lastRenderedPageBreak/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994203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351CBF" w:rsidRPr="00546EB3" w:rsidRDefault="00351CBF" w:rsidP="00351CB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9E5B57">
        <w:fldChar w:fldCharType="begin"/>
      </w:r>
      <w:r w:rsidR="009E5B57">
        <w:instrText>HYPERLINK "http://www.biblio-online.ru,"</w:instrText>
      </w:r>
      <w:r w:rsidR="009E5B57">
        <w:fldChar w:fldCharType="separate"/>
      </w:r>
      <w:r w:rsidR="00994203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994203">
        <w:rPr>
          <w:rStyle w:val="a8"/>
          <w:sz w:val="24"/>
          <w:szCs w:val="24"/>
          <w:shd w:val="clear" w:color="auto" w:fill="F9F9F9"/>
        </w:rPr>
        <w:t>,»</w:t>
      </w:r>
      <w:r w:rsidR="009E5B57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351CBF" w:rsidRPr="00546EB3" w:rsidRDefault="00351CBF" w:rsidP="00351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  <w:lang w:val="en-US"/>
        </w:rPr>
        <w:t>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</w:t>
      </w:r>
      <w:r w:rsidRPr="00546EB3">
        <w:rPr>
          <w:sz w:val="24"/>
          <w:szCs w:val="24"/>
        </w:rPr>
        <w:t>к</w:t>
      </w:r>
      <w:r w:rsidRPr="00546EB3">
        <w:rPr>
          <w:sz w:val="24"/>
          <w:szCs w:val="24"/>
        </w:rPr>
        <w:t>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994203">
          <w:rPr>
            <w:rStyle w:val="a8"/>
            <w:sz w:val="24"/>
            <w:szCs w:val="24"/>
            <w:lang w:val="en-US"/>
          </w:rPr>
          <w:t>www</w:t>
        </w:r>
        <w:r w:rsidR="00994203" w:rsidRPr="00B40E3F">
          <w:rPr>
            <w:rStyle w:val="a8"/>
            <w:sz w:val="24"/>
            <w:szCs w:val="24"/>
          </w:rPr>
          <w:t>.</w:t>
        </w:r>
        <w:proofErr w:type="spellStart"/>
        <w:r w:rsidR="00994203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994203" w:rsidRPr="00B40E3F">
          <w:rPr>
            <w:rStyle w:val="a8"/>
            <w:sz w:val="24"/>
            <w:szCs w:val="24"/>
          </w:rPr>
          <w:t>-</w:t>
        </w:r>
        <w:r w:rsidR="00994203">
          <w:rPr>
            <w:rStyle w:val="a8"/>
            <w:sz w:val="24"/>
            <w:szCs w:val="24"/>
            <w:lang w:val="en-US"/>
          </w:rPr>
          <w:t>online</w:t>
        </w:r>
        <w:r w:rsidR="00994203" w:rsidRPr="00B40E3F">
          <w:rPr>
            <w:rStyle w:val="a8"/>
            <w:sz w:val="24"/>
            <w:szCs w:val="24"/>
          </w:rPr>
          <w:t>.</w:t>
        </w:r>
        <w:proofErr w:type="spellStart"/>
        <w:r w:rsidR="0099420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351CBF" w:rsidRPr="00546EB3" w:rsidRDefault="00351CBF" w:rsidP="00351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351CBF" w:rsidRPr="00546EB3" w:rsidRDefault="00351CBF" w:rsidP="00351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351CBF" w:rsidRPr="00546EB3" w:rsidRDefault="00351CBF" w:rsidP="00351CBF">
      <w:pPr>
        <w:ind w:firstLine="708"/>
        <w:jc w:val="both"/>
        <w:rPr>
          <w:sz w:val="24"/>
          <w:szCs w:val="24"/>
        </w:rPr>
      </w:pPr>
    </w:p>
    <w:p w:rsidR="00351CBF" w:rsidRPr="00036F40" w:rsidRDefault="00351CBF" w:rsidP="00351CBF">
      <w:pPr>
        <w:ind w:firstLine="709"/>
        <w:jc w:val="both"/>
        <w:rPr>
          <w:sz w:val="24"/>
          <w:szCs w:val="24"/>
        </w:rPr>
      </w:pPr>
    </w:p>
    <w:p w:rsidR="00351CBF" w:rsidRPr="003F6122" w:rsidRDefault="00351CBF" w:rsidP="00351CBF">
      <w:pPr>
        <w:ind w:firstLine="709"/>
        <w:jc w:val="both"/>
        <w:rPr>
          <w:color w:val="FF0000"/>
          <w:sz w:val="24"/>
          <w:szCs w:val="24"/>
        </w:rPr>
      </w:pPr>
    </w:p>
    <w:p w:rsidR="00351CBF" w:rsidRPr="005B6E99" w:rsidRDefault="00351CBF" w:rsidP="00351C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51CBF" w:rsidRPr="00306081" w:rsidRDefault="00351CBF" w:rsidP="004C124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351CBF" w:rsidRPr="0030608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55" w:rsidRDefault="002C2255" w:rsidP="00160BC1">
      <w:r>
        <w:separator/>
      </w:r>
    </w:p>
  </w:endnote>
  <w:endnote w:type="continuationSeparator" w:id="0">
    <w:p w:rsidR="002C2255" w:rsidRDefault="002C225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55" w:rsidRDefault="002C2255" w:rsidP="00160BC1">
      <w:r>
        <w:separator/>
      </w:r>
    </w:p>
  </w:footnote>
  <w:footnote w:type="continuationSeparator" w:id="0">
    <w:p w:rsidR="002C2255" w:rsidRDefault="002C225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643"/>
    <w:multiLevelType w:val="hybridMultilevel"/>
    <w:tmpl w:val="EF6C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781A6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E33121E"/>
    <w:multiLevelType w:val="hybridMultilevel"/>
    <w:tmpl w:val="EF6C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781A6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80EC79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67F6A"/>
    <w:rsid w:val="001716A9"/>
    <w:rsid w:val="00181AAB"/>
    <w:rsid w:val="00183D08"/>
    <w:rsid w:val="00184F65"/>
    <w:rsid w:val="001871AA"/>
    <w:rsid w:val="001A6533"/>
    <w:rsid w:val="001C4FED"/>
    <w:rsid w:val="001C6305"/>
    <w:rsid w:val="001F11DE"/>
    <w:rsid w:val="00207E2E"/>
    <w:rsid w:val="00207FB7"/>
    <w:rsid w:val="00211C1B"/>
    <w:rsid w:val="00240A81"/>
    <w:rsid w:val="0024509E"/>
    <w:rsid w:val="00245199"/>
    <w:rsid w:val="00262124"/>
    <w:rsid w:val="002629F2"/>
    <w:rsid w:val="002646CB"/>
    <w:rsid w:val="002657BC"/>
    <w:rsid w:val="00272DC5"/>
    <w:rsid w:val="00276128"/>
    <w:rsid w:val="0027733F"/>
    <w:rsid w:val="00291D05"/>
    <w:rsid w:val="002933E5"/>
    <w:rsid w:val="002A0D1B"/>
    <w:rsid w:val="002B26D2"/>
    <w:rsid w:val="002B5AB9"/>
    <w:rsid w:val="002B6C87"/>
    <w:rsid w:val="002B734E"/>
    <w:rsid w:val="002C2255"/>
    <w:rsid w:val="002C2EAE"/>
    <w:rsid w:val="002C3F08"/>
    <w:rsid w:val="002C7582"/>
    <w:rsid w:val="002D6AC0"/>
    <w:rsid w:val="002E4CB7"/>
    <w:rsid w:val="00306081"/>
    <w:rsid w:val="00315AB7"/>
    <w:rsid w:val="0032166A"/>
    <w:rsid w:val="00330957"/>
    <w:rsid w:val="0033546E"/>
    <w:rsid w:val="00337422"/>
    <w:rsid w:val="00351CBF"/>
    <w:rsid w:val="00355C7E"/>
    <w:rsid w:val="003618C2"/>
    <w:rsid w:val="00363097"/>
    <w:rsid w:val="00365758"/>
    <w:rsid w:val="003668E3"/>
    <w:rsid w:val="00390B62"/>
    <w:rsid w:val="003942DC"/>
    <w:rsid w:val="003A3494"/>
    <w:rsid w:val="003A57B5"/>
    <w:rsid w:val="003A6FB0"/>
    <w:rsid w:val="003A71E4"/>
    <w:rsid w:val="003B28FD"/>
    <w:rsid w:val="003B7F71"/>
    <w:rsid w:val="003F150E"/>
    <w:rsid w:val="00400491"/>
    <w:rsid w:val="00407242"/>
    <w:rsid w:val="00407404"/>
    <w:rsid w:val="004110F5"/>
    <w:rsid w:val="0042716E"/>
    <w:rsid w:val="0043524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124C"/>
    <w:rsid w:val="004C5815"/>
    <w:rsid w:val="004C6DB3"/>
    <w:rsid w:val="004E0C3F"/>
    <w:rsid w:val="004E2086"/>
    <w:rsid w:val="004E3D82"/>
    <w:rsid w:val="004E4CD6"/>
    <w:rsid w:val="004E4DB2"/>
    <w:rsid w:val="004E62F1"/>
    <w:rsid w:val="004E753A"/>
    <w:rsid w:val="004F3C72"/>
    <w:rsid w:val="00516F43"/>
    <w:rsid w:val="00517253"/>
    <w:rsid w:val="00517287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5696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1698F"/>
    <w:rsid w:val="007327FE"/>
    <w:rsid w:val="007512C7"/>
    <w:rsid w:val="00752936"/>
    <w:rsid w:val="00755D7B"/>
    <w:rsid w:val="0076201E"/>
    <w:rsid w:val="0076261C"/>
    <w:rsid w:val="00764497"/>
    <w:rsid w:val="007751FE"/>
    <w:rsid w:val="007769A7"/>
    <w:rsid w:val="00777B09"/>
    <w:rsid w:val="00781ADF"/>
    <w:rsid w:val="00783D3E"/>
    <w:rsid w:val="00785842"/>
    <w:rsid w:val="007865CB"/>
    <w:rsid w:val="00790F28"/>
    <w:rsid w:val="00793E1B"/>
    <w:rsid w:val="00793F01"/>
    <w:rsid w:val="007A5EE5"/>
    <w:rsid w:val="007A7E7B"/>
    <w:rsid w:val="007B2F12"/>
    <w:rsid w:val="007C277B"/>
    <w:rsid w:val="007C6F96"/>
    <w:rsid w:val="007D5B92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423FF"/>
    <w:rsid w:val="00844B69"/>
    <w:rsid w:val="00857FC8"/>
    <w:rsid w:val="00862200"/>
    <w:rsid w:val="00862E2D"/>
    <w:rsid w:val="0086651C"/>
    <w:rsid w:val="00870087"/>
    <w:rsid w:val="00870D61"/>
    <w:rsid w:val="008718C2"/>
    <w:rsid w:val="0087747C"/>
    <w:rsid w:val="0088272E"/>
    <w:rsid w:val="008B6331"/>
    <w:rsid w:val="008C2F27"/>
    <w:rsid w:val="008E4668"/>
    <w:rsid w:val="008E5E59"/>
    <w:rsid w:val="00914FE4"/>
    <w:rsid w:val="00920199"/>
    <w:rsid w:val="00921868"/>
    <w:rsid w:val="0092510B"/>
    <w:rsid w:val="00941875"/>
    <w:rsid w:val="00951F6B"/>
    <w:rsid w:val="009528CA"/>
    <w:rsid w:val="00954E45"/>
    <w:rsid w:val="00965998"/>
    <w:rsid w:val="00994203"/>
    <w:rsid w:val="009C7097"/>
    <w:rsid w:val="009E35D2"/>
    <w:rsid w:val="009E5B57"/>
    <w:rsid w:val="009E6DFE"/>
    <w:rsid w:val="009F4070"/>
    <w:rsid w:val="00A002EB"/>
    <w:rsid w:val="00A05447"/>
    <w:rsid w:val="00A23D74"/>
    <w:rsid w:val="00A275E4"/>
    <w:rsid w:val="00A32A5F"/>
    <w:rsid w:val="00A44F9E"/>
    <w:rsid w:val="00A567CD"/>
    <w:rsid w:val="00A63D90"/>
    <w:rsid w:val="00A75675"/>
    <w:rsid w:val="00A76E53"/>
    <w:rsid w:val="00A86581"/>
    <w:rsid w:val="00A9607B"/>
    <w:rsid w:val="00A96C48"/>
    <w:rsid w:val="00AA2A29"/>
    <w:rsid w:val="00AB2091"/>
    <w:rsid w:val="00AD0669"/>
    <w:rsid w:val="00AD208A"/>
    <w:rsid w:val="00AD4A3C"/>
    <w:rsid w:val="00AE1F19"/>
    <w:rsid w:val="00AE3106"/>
    <w:rsid w:val="00AE3177"/>
    <w:rsid w:val="00AF61EB"/>
    <w:rsid w:val="00B40E3F"/>
    <w:rsid w:val="00B5209B"/>
    <w:rsid w:val="00B542D4"/>
    <w:rsid w:val="00B5435C"/>
    <w:rsid w:val="00B54421"/>
    <w:rsid w:val="00B642B8"/>
    <w:rsid w:val="00B817E2"/>
    <w:rsid w:val="00BB6C9A"/>
    <w:rsid w:val="00BB70FB"/>
    <w:rsid w:val="00BE023D"/>
    <w:rsid w:val="00BF22FC"/>
    <w:rsid w:val="00BF5E84"/>
    <w:rsid w:val="00C1245E"/>
    <w:rsid w:val="00C228C5"/>
    <w:rsid w:val="00C24EA8"/>
    <w:rsid w:val="00C26026"/>
    <w:rsid w:val="00C33468"/>
    <w:rsid w:val="00C3475E"/>
    <w:rsid w:val="00C36580"/>
    <w:rsid w:val="00C40C06"/>
    <w:rsid w:val="00C55E91"/>
    <w:rsid w:val="00C70CA1"/>
    <w:rsid w:val="00C7612E"/>
    <w:rsid w:val="00C90A7A"/>
    <w:rsid w:val="00C93F61"/>
    <w:rsid w:val="00C94464"/>
    <w:rsid w:val="00C953C9"/>
    <w:rsid w:val="00CA401A"/>
    <w:rsid w:val="00CA76AA"/>
    <w:rsid w:val="00CB27ED"/>
    <w:rsid w:val="00CB61D6"/>
    <w:rsid w:val="00CD3E9D"/>
    <w:rsid w:val="00CD69B4"/>
    <w:rsid w:val="00CD6DA9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324B"/>
    <w:rsid w:val="00D4702C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D28E4"/>
    <w:rsid w:val="00ED789C"/>
    <w:rsid w:val="00EE165B"/>
    <w:rsid w:val="00EE4D57"/>
    <w:rsid w:val="00EF32A5"/>
    <w:rsid w:val="00F00231"/>
    <w:rsid w:val="00F00B76"/>
    <w:rsid w:val="00F06F17"/>
    <w:rsid w:val="00F14659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2230"/>
    <w:rsid w:val="00FD6763"/>
    <w:rsid w:val="00FE1F73"/>
    <w:rsid w:val="00FE556E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character" w:styleId="af2">
    <w:name w:val="FollowedHyperlink"/>
    <w:uiPriority w:val="99"/>
    <w:semiHidden/>
    <w:unhideWhenUsed/>
    <w:rsid w:val="009C7097"/>
    <w:rPr>
      <w:color w:val="954F72"/>
      <w:u w:val="single"/>
    </w:rPr>
  </w:style>
  <w:style w:type="character" w:customStyle="1" w:styleId="a5">
    <w:name w:val="Абзац списка Знак"/>
    <w:link w:val="a4"/>
    <w:uiPriority w:val="34"/>
    <w:locked/>
    <w:rsid w:val="00351CBF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351C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42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DCBB35F-34AA-479C-8103-951511EEB1D8" TargetMode="External"/><Relationship Id="rId13" Type="http://schemas.openxmlformats.org/officeDocument/2006/relationships/hyperlink" Target="http://www.iprbookshop.ru/5855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8837.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2046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://www.iprbookshop.ru/44978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146.html" TargetMode="External"/><Relationship Id="rId14" Type="http://schemas.openxmlformats.org/officeDocument/2006/relationships/hyperlink" Target="http://www.iprbookshop.ru/30844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CD8A-59FF-430C-B0D7-E07B62D0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7054</Words>
  <Characters>40211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47171</CharactersWithSpaces>
  <SharedDoc>false</SharedDoc>
  <HLinks>
    <vt:vector size="78" baseType="variant">
      <vt:variant>
        <vt:i4>3473512</vt:i4>
      </vt:variant>
      <vt:variant>
        <vt:i4>36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30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27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http://www.iprbookshop.ru/58555.html</vt:lpwstr>
      </vt:variant>
      <vt:variant>
        <vt:lpwstr/>
      </vt:variant>
      <vt:variant>
        <vt:i4>7995495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http://www.iprbookshop.ru/58837</vt:lpwstr>
      </vt:variant>
      <vt:variant>
        <vt:lpwstr/>
      </vt:variant>
      <vt:variant>
        <vt:i4>4259935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http://www.iprbookshop.ru/62046.html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http://www.iprbookshop.ru/44978.html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http://www.iprbookshop.ru/72146.html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http://www.biblio-online.ru/book/ADCBB35F-34AA-479C-8103-951511EEB1D8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2018-12-05T12:54:00Z</cp:lastPrinted>
  <dcterms:created xsi:type="dcterms:W3CDTF">2022-07-01T16:34:00Z</dcterms:created>
  <dcterms:modified xsi:type="dcterms:W3CDTF">2023-06-23T07:26:00Z</dcterms:modified>
</cp:coreProperties>
</file>